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9" w:type="pct"/>
        <w:tblInd w:w="-2" w:type="dxa"/>
        <w:tblCellMar>
          <w:left w:w="0" w:type="dxa"/>
          <w:right w:w="0" w:type="dxa"/>
        </w:tblCellMar>
        <w:tblLook w:val="0000" w:firstRow="0" w:lastRow="0" w:firstColumn="0" w:lastColumn="0" w:noHBand="0" w:noVBand="0"/>
      </w:tblPr>
      <w:tblGrid>
        <w:gridCol w:w="11108"/>
        <w:gridCol w:w="5047"/>
      </w:tblGrid>
      <w:tr w:rsidR="00244B0B" w:rsidRPr="00B615E5" w:rsidTr="00B41CCC">
        <w:tc>
          <w:tcPr>
            <w:tcW w:w="3438" w:type="pct"/>
            <w:tcMar>
              <w:top w:w="0" w:type="dxa"/>
              <w:left w:w="6" w:type="dxa"/>
              <w:bottom w:w="0" w:type="dxa"/>
              <w:right w:w="6" w:type="dxa"/>
            </w:tcMar>
          </w:tcPr>
          <w:p w:rsidR="00244B0B" w:rsidRPr="00B615E5" w:rsidRDefault="00244B0B" w:rsidP="00B41CCC">
            <w:pPr>
              <w:pStyle w:val="newncpi"/>
              <w:spacing w:line="240" w:lineRule="exact"/>
              <w:rPr>
                <w:sz w:val="30"/>
                <w:szCs w:val="30"/>
              </w:rPr>
            </w:pPr>
            <w:r w:rsidRPr="00B615E5">
              <w:rPr>
                <w:sz w:val="30"/>
                <w:szCs w:val="30"/>
              </w:rPr>
              <w:t xml:space="preserve">   </w:t>
            </w:r>
          </w:p>
        </w:tc>
        <w:tc>
          <w:tcPr>
            <w:tcW w:w="1562" w:type="pct"/>
            <w:tcMar>
              <w:top w:w="0" w:type="dxa"/>
              <w:left w:w="6" w:type="dxa"/>
              <w:bottom w:w="0" w:type="dxa"/>
              <w:right w:w="6" w:type="dxa"/>
            </w:tcMar>
          </w:tcPr>
          <w:p w:rsidR="00244B0B" w:rsidRDefault="00244B0B" w:rsidP="00B41CCC">
            <w:pPr>
              <w:pStyle w:val="capu1"/>
              <w:spacing w:after="0" w:line="240" w:lineRule="exact"/>
              <w:jc w:val="both"/>
              <w:rPr>
                <w:sz w:val="30"/>
                <w:szCs w:val="30"/>
              </w:rPr>
            </w:pPr>
          </w:p>
          <w:p w:rsidR="00244B0B" w:rsidRPr="00B615E5" w:rsidRDefault="00244B0B" w:rsidP="00B41CCC">
            <w:pPr>
              <w:pStyle w:val="capu1"/>
              <w:spacing w:after="0" w:line="240" w:lineRule="exact"/>
              <w:jc w:val="both"/>
              <w:rPr>
                <w:sz w:val="30"/>
                <w:szCs w:val="30"/>
              </w:rPr>
            </w:pPr>
            <w:r w:rsidRPr="00B615E5">
              <w:rPr>
                <w:sz w:val="30"/>
                <w:szCs w:val="30"/>
              </w:rPr>
              <w:t>УТВЕРЖДЕНО</w:t>
            </w:r>
          </w:p>
          <w:p w:rsidR="00244B0B" w:rsidRPr="00B615E5" w:rsidRDefault="00244B0B" w:rsidP="00B41CCC">
            <w:pPr>
              <w:pStyle w:val="cap1"/>
              <w:spacing w:before="120" w:line="240" w:lineRule="exact"/>
              <w:jc w:val="both"/>
              <w:rPr>
                <w:sz w:val="30"/>
                <w:szCs w:val="30"/>
              </w:rPr>
            </w:pPr>
            <w:r>
              <w:rPr>
                <w:sz w:val="30"/>
                <w:szCs w:val="30"/>
              </w:rPr>
              <w:t>Указ Президента</w:t>
            </w:r>
            <w:r w:rsidRPr="00B615E5">
              <w:rPr>
                <w:sz w:val="30"/>
                <w:szCs w:val="30"/>
              </w:rPr>
              <w:t xml:space="preserve"> </w:t>
            </w:r>
          </w:p>
          <w:p w:rsidR="00244B0B" w:rsidRPr="00B615E5" w:rsidRDefault="00244B0B" w:rsidP="00B41CCC">
            <w:pPr>
              <w:pStyle w:val="cap1"/>
              <w:spacing w:line="240" w:lineRule="exact"/>
              <w:jc w:val="both"/>
              <w:rPr>
                <w:sz w:val="30"/>
                <w:szCs w:val="30"/>
              </w:rPr>
            </w:pPr>
            <w:r w:rsidRPr="00B615E5">
              <w:rPr>
                <w:sz w:val="30"/>
                <w:szCs w:val="30"/>
              </w:rPr>
              <w:t>Республики Беларусь</w:t>
            </w:r>
          </w:p>
          <w:p w:rsidR="00244B0B" w:rsidRPr="00B615E5" w:rsidRDefault="00244B0B" w:rsidP="00244B0B">
            <w:pPr>
              <w:pStyle w:val="cap1"/>
              <w:spacing w:line="240" w:lineRule="exact"/>
              <w:jc w:val="both"/>
              <w:rPr>
                <w:sz w:val="30"/>
                <w:szCs w:val="30"/>
              </w:rPr>
            </w:pPr>
            <w:r>
              <w:rPr>
                <w:sz w:val="30"/>
                <w:szCs w:val="30"/>
              </w:rPr>
              <w:t>26</w:t>
            </w:r>
            <w:r w:rsidRPr="00B615E5">
              <w:rPr>
                <w:sz w:val="30"/>
                <w:szCs w:val="30"/>
              </w:rPr>
              <w:t>.0</w:t>
            </w:r>
            <w:r>
              <w:rPr>
                <w:sz w:val="30"/>
                <w:szCs w:val="30"/>
              </w:rPr>
              <w:t>4</w:t>
            </w:r>
            <w:r w:rsidRPr="00B615E5">
              <w:rPr>
                <w:sz w:val="30"/>
                <w:szCs w:val="30"/>
              </w:rPr>
              <w:t>.20</w:t>
            </w:r>
            <w:r>
              <w:rPr>
                <w:sz w:val="30"/>
                <w:szCs w:val="30"/>
              </w:rPr>
              <w:t>10</w:t>
            </w:r>
            <w:r w:rsidRPr="00B615E5">
              <w:rPr>
                <w:sz w:val="30"/>
                <w:szCs w:val="30"/>
              </w:rPr>
              <w:t xml:space="preserve"> № </w:t>
            </w:r>
            <w:r>
              <w:rPr>
                <w:sz w:val="30"/>
                <w:szCs w:val="30"/>
              </w:rPr>
              <w:t>200</w:t>
            </w:r>
          </w:p>
        </w:tc>
      </w:tr>
    </w:tbl>
    <w:p w:rsidR="00244B0B" w:rsidRPr="00B615E5" w:rsidRDefault="00244B0B" w:rsidP="00244B0B">
      <w:pPr>
        <w:pStyle w:val="titleu"/>
        <w:spacing w:before="0" w:after="0" w:line="240" w:lineRule="exact"/>
        <w:jc w:val="both"/>
        <w:rPr>
          <w:b w:val="0"/>
          <w:bCs w:val="0"/>
          <w:sz w:val="30"/>
          <w:szCs w:val="30"/>
        </w:rPr>
      </w:pPr>
    </w:p>
    <w:p w:rsidR="00244B0B" w:rsidRDefault="00244B0B" w:rsidP="00244B0B">
      <w:pPr>
        <w:pStyle w:val="titleu"/>
        <w:spacing w:before="0" w:after="0" w:line="240" w:lineRule="exact"/>
        <w:jc w:val="both"/>
        <w:rPr>
          <w:b w:val="0"/>
          <w:bCs w:val="0"/>
          <w:sz w:val="30"/>
          <w:szCs w:val="30"/>
        </w:rPr>
      </w:pPr>
    </w:p>
    <w:p w:rsidR="00244B0B" w:rsidRDefault="00244B0B" w:rsidP="00244B0B">
      <w:pPr>
        <w:pStyle w:val="titleu"/>
        <w:spacing w:before="0" w:after="0" w:line="240" w:lineRule="exact"/>
        <w:jc w:val="both"/>
        <w:rPr>
          <w:b w:val="0"/>
          <w:bCs w:val="0"/>
          <w:sz w:val="30"/>
          <w:szCs w:val="30"/>
        </w:rPr>
      </w:pPr>
    </w:p>
    <w:p w:rsidR="009D5F2A" w:rsidRPr="007448D1" w:rsidRDefault="009D5F2A" w:rsidP="00A14AE7">
      <w:pPr>
        <w:rPr>
          <w:sz w:val="24"/>
          <w:szCs w:val="24"/>
        </w:rPr>
      </w:pPr>
    </w:p>
    <w:p w:rsidR="00244B0B" w:rsidRPr="00B615E5" w:rsidRDefault="00244B0B" w:rsidP="00244B0B">
      <w:pPr>
        <w:pStyle w:val="titleu"/>
        <w:spacing w:before="0" w:after="0" w:line="240" w:lineRule="exact"/>
        <w:jc w:val="both"/>
        <w:rPr>
          <w:b w:val="0"/>
          <w:bCs w:val="0"/>
          <w:sz w:val="30"/>
          <w:szCs w:val="30"/>
        </w:rPr>
      </w:pPr>
      <w:r w:rsidRPr="00B615E5">
        <w:rPr>
          <w:b w:val="0"/>
          <w:bCs w:val="0"/>
          <w:sz w:val="30"/>
          <w:szCs w:val="30"/>
        </w:rPr>
        <w:t>ВЫПИСКА ИЗ ЕДИНОГО ПЕРЕЧЕНЯ</w:t>
      </w:r>
    </w:p>
    <w:p w:rsidR="003E7FE7" w:rsidRPr="00856583" w:rsidRDefault="00661DED" w:rsidP="00A14AE7">
      <w:pPr>
        <w:spacing w:line="300" w:lineRule="exact"/>
        <w:jc w:val="both"/>
        <w:rPr>
          <w:sz w:val="16"/>
          <w:szCs w:val="16"/>
        </w:rPr>
      </w:pPr>
      <w:r w:rsidRPr="00856583">
        <w:rPr>
          <w:sz w:val="30"/>
          <w:szCs w:val="30"/>
        </w:rPr>
        <w:t xml:space="preserve">административных процедур, </w:t>
      </w:r>
      <w:r w:rsidR="00623F23" w:rsidRPr="00856583">
        <w:rPr>
          <w:sz w:val="30"/>
          <w:szCs w:val="30"/>
        </w:rPr>
        <w:t>осуществляемых</w:t>
      </w:r>
      <w:r w:rsidR="007033BA" w:rsidRPr="00856583">
        <w:rPr>
          <w:sz w:val="30"/>
          <w:szCs w:val="30"/>
        </w:rPr>
        <w:t xml:space="preserve"> учреждением «Гродненское областное управление МЧС»</w:t>
      </w:r>
      <w:r w:rsidR="00A14AE7" w:rsidRPr="00856583">
        <w:rPr>
          <w:sz w:val="30"/>
          <w:szCs w:val="30"/>
        </w:rPr>
        <w:t xml:space="preserve"> </w:t>
      </w:r>
      <w:r w:rsidRPr="00856583">
        <w:rPr>
          <w:sz w:val="30"/>
          <w:szCs w:val="30"/>
        </w:rPr>
        <w:t xml:space="preserve">по </w:t>
      </w:r>
      <w:r w:rsidR="00623F23" w:rsidRPr="00856583">
        <w:rPr>
          <w:sz w:val="30"/>
          <w:szCs w:val="30"/>
        </w:rPr>
        <w:t>заявления</w:t>
      </w:r>
      <w:r w:rsidR="00E81CF8" w:rsidRPr="00856583">
        <w:rPr>
          <w:sz w:val="30"/>
          <w:szCs w:val="30"/>
        </w:rPr>
        <w:t>м</w:t>
      </w:r>
      <w:r w:rsidR="00623F23" w:rsidRPr="00856583">
        <w:rPr>
          <w:sz w:val="30"/>
          <w:szCs w:val="30"/>
        </w:rPr>
        <w:t xml:space="preserve"> </w:t>
      </w:r>
      <w:r w:rsidRPr="00856583">
        <w:rPr>
          <w:sz w:val="30"/>
          <w:szCs w:val="30"/>
        </w:rPr>
        <w:t xml:space="preserve">граждан </w:t>
      </w:r>
    </w:p>
    <w:p w:rsidR="003E7FE7" w:rsidRPr="007448D1" w:rsidRDefault="003E7FE7" w:rsidP="00A14AE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4535"/>
        <w:gridCol w:w="2019"/>
        <w:gridCol w:w="2016"/>
        <w:gridCol w:w="1516"/>
        <w:gridCol w:w="2914"/>
      </w:tblGrid>
      <w:tr w:rsidR="00E75663" w:rsidRPr="00975BED" w:rsidTr="00B04A60">
        <w:trPr>
          <w:trHeight w:val="781"/>
          <w:tblHeader/>
        </w:trPr>
        <w:tc>
          <w:tcPr>
            <w:tcW w:w="918" w:type="pct"/>
          </w:tcPr>
          <w:p w:rsidR="00AD1EBC" w:rsidRPr="00975BED" w:rsidRDefault="003B6567" w:rsidP="007448D1">
            <w:pPr>
              <w:spacing w:line="230" w:lineRule="exact"/>
              <w:ind w:left="-57" w:right="-57"/>
              <w:jc w:val="center"/>
              <w:rPr>
                <w:b/>
                <w:sz w:val="22"/>
                <w:szCs w:val="22"/>
              </w:rPr>
            </w:pPr>
            <w:r w:rsidRPr="00975BED">
              <w:rPr>
                <w:b/>
                <w:sz w:val="22"/>
                <w:szCs w:val="22"/>
              </w:rPr>
              <w:t>№ п/п по Указу</w:t>
            </w:r>
            <w:r w:rsidR="00030319" w:rsidRPr="00975BED">
              <w:rPr>
                <w:b/>
                <w:sz w:val="22"/>
                <w:szCs w:val="22"/>
              </w:rPr>
              <w:t xml:space="preserve"> </w:t>
            </w:r>
            <w:r w:rsidRPr="00975BED">
              <w:rPr>
                <w:b/>
                <w:sz w:val="22"/>
                <w:szCs w:val="22"/>
              </w:rPr>
              <w:t xml:space="preserve">Президента </w:t>
            </w:r>
            <w:r w:rsidR="00030319" w:rsidRPr="00975BED">
              <w:rPr>
                <w:b/>
                <w:sz w:val="22"/>
                <w:szCs w:val="22"/>
              </w:rPr>
              <w:t xml:space="preserve">Республики Беларусь </w:t>
            </w:r>
            <w:r w:rsidRPr="00975BED">
              <w:rPr>
                <w:b/>
                <w:sz w:val="22"/>
                <w:szCs w:val="22"/>
              </w:rPr>
              <w:t>от 26.04.2010 №200,</w:t>
            </w:r>
            <w:r w:rsidR="00030319" w:rsidRPr="00975BED">
              <w:rPr>
                <w:b/>
                <w:sz w:val="22"/>
                <w:szCs w:val="22"/>
              </w:rPr>
              <w:t xml:space="preserve"> </w:t>
            </w:r>
            <w:r w:rsidRPr="00975BED">
              <w:rPr>
                <w:b/>
                <w:sz w:val="22"/>
                <w:szCs w:val="22"/>
              </w:rPr>
              <w:t>наименование</w:t>
            </w:r>
            <w:r w:rsidR="00030319" w:rsidRPr="00975BED">
              <w:rPr>
                <w:b/>
                <w:sz w:val="22"/>
                <w:szCs w:val="22"/>
              </w:rPr>
              <w:t xml:space="preserve"> </w:t>
            </w:r>
            <w:r w:rsidRPr="00975BED">
              <w:rPr>
                <w:b/>
                <w:sz w:val="22"/>
                <w:szCs w:val="22"/>
              </w:rPr>
              <w:t>административной процедуры</w:t>
            </w:r>
          </w:p>
        </w:tc>
        <w:tc>
          <w:tcPr>
            <w:tcW w:w="1424" w:type="pct"/>
          </w:tcPr>
          <w:p w:rsidR="003B6567" w:rsidRPr="00975BED" w:rsidRDefault="003B6567" w:rsidP="007448D1">
            <w:pPr>
              <w:spacing w:line="230" w:lineRule="exact"/>
              <w:ind w:left="-57" w:right="-57"/>
              <w:jc w:val="center"/>
              <w:rPr>
                <w:b/>
                <w:sz w:val="22"/>
                <w:szCs w:val="22"/>
              </w:rPr>
            </w:pPr>
            <w:r w:rsidRPr="00975BED">
              <w:rPr>
                <w:b/>
                <w:sz w:val="22"/>
                <w:szCs w:val="22"/>
              </w:rPr>
              <w:t>Документы и (или) сведения, представляемые гражданином при обращении*</w:t>
            </w:r>
          </w:p>
        </w:tc>
        <w:tc>
          <w:tcPr>
            <w:tcW w:w="634" w:type="pct"/>
          </w:tcPr>
          <w:p w:rsidR="003B6567" w:rsidRPr="00975BED" w:rsidRDefault="003B6567" w:rsidP="007448D1">
            <w:pPr>
              <w:spacing w:line="230" w:lineRule="exact"/>
              <w:ind w:left="-57" w:right="-57"/>
              <w:jc w:val="center"/>
              <w:rPr>
                <w:b/>
                <w:sz w:val="22"/>
                <w:szCs w:val="22"/>
              </w:rPr>
            </w:pPr>
            <w:r w:rsidRPr="00975BED">
              <w:rPr>
                <w:b/>
                <w:sz w:val="22"/>
                <w:szCs w:val="22"/>
              </w:rPr>
              <w:t>Размер платы, взимаемой при осуществлении административно</w:t>
            </w:r>
            <w:r w:rsidR="00975BED">
              <w:rPr>
                <w:b/>
                <w:sz w:val="22"/>
                <w:szCs w:val="22"/>
              </w:rPr>
              <w:t>й</w:t>
            </w:r>
            <w:r w:rsidRPr="00975BED">
              <w:rPr>
                <w:b/>
                <w:sz w:val="22"/>
                <w:szCs w:val="22"/>
              </w:rPr>
              <w:t xml:space="preserve"> процедуры**</w:t>
            </w:r>
          </w:p>
        </w:tc>
        <w:tc>
          <w:tcPr>
            <w:tcW w:w="633" w:type="pct"/>
          </w:tcPr>
          <w:p w:rsidR="003B6567" w:rsidRPr="00975BED" w:rsidRDefault="003B6567" w:rsidP="007448D1">
            <w:pPr>
              <w:spacing w:line="230" w:lineRule="exact"/>
              <w:ind w:left="-57" w:right="-57"/>
              <w:jc w:val="center"/>
              <w:rPr>
                <w:b/>
                <w:sz w:val="22"/>
                <w:szCs w:val="22"/>
              </w:rPr>
            </w:pPr>
            <w:r w:rsidRPr="00975BED">
              <w:rPr>
                <w:b/>
                <w:sz w:val="22"/>
                <w:szCs w:val="22"/>
              </w:rPr>
              <w:t>Максимальный срок рассмотрения обращения и выдачи справки или другого документа</w:t>
            </w:r>
          </w:p>
        </w:tc>
        <w:tc>
          <w:tcPr>
            <w:tcW w:w="476" w:type="pct"/>
          </w:tcPr>
          <w:p w:rsidR="00A14AE7" w:rsidRPr="00975BED" w:rsidRDefault="003B6567" w:rsidP="007448D1">
            <w:pPr>
              <w:spacing w:line="230" w:lineRule="exact"/>
              <w:ind w:left="-57" w:right="-57"/>
              <w:jc w:val="center"/>
              <w:rPr>
                <w:b/>
                <w:sz w:val="22"/>
                <w:szCs w:val="22"/>
              </w:rPr>
            </w:pPr>
            <w:r w:rsidRPr="00975BED">
              <w:rPr>
                <w:b/>
                <w:sz w:val="22"/>
                <w:szCs w:val="22"/>
              </w:rPr>
              <w:t xml:space="preserve">Срок </w:t>
            </w:r>
          </w:p>
          <w:p w:rsidR="003B6567" w:rsidRPr="00975BED" w:rsidRDefault="003B6567" w:rsidP="007448D1">
            <w:pPr>
              <w:spacing w:line="230" w:lineRule="exact"/>
              <w:ind w:left="-57" w:right="-57"/>
              <w:jc w:val="center"/>
              <w:rPr>
                <w:b/>
                <w:sz w:val="22"/>
                <w:szCs w:val="22"/>
              </w:rPr>
            </w:pPr>
            <w:r w:rsidRPr="00975BED">
              <w:rPr>
                <w:b/>
                <w:sz w:val="22"/>
                <w:szCs w:val="22"/>
              </w:rPr>
              <w:t>действия</w:t>
            </w:r>
          </w:p>
        </w:tc>
        <w:tc>
          <w:tcPr>
            <w:tcW w:w="915" w:type="pct"/>
          </w:tcPr>
          <w:p w:rsidR="003B6567" w:rsidRPr="00975BED" w:rsidRDefault="007B719E" w:rsidP="007448D1">
            <w:pPr>
              <w:spacing w:line="230" w:lineRule="exact"/>
              <w:ind w:left="-57" w:right="-57"/>
              <w:jc w:val="center"/>
              <w:rPr>
                <w:b/>
                <w:sz w:val="22"/>
                <w:szCs w:val="22"/>
              </w:rPr>
            </w:pPr>
            <w:r w:rsidRPr="00975BED">
              <w:rPr>
                <w:b/>
                <w:sz w:val="22"/>
                <w:szCs w:val="22"/>
              </w:rPr>
              <w:t>Должностное лицо, ответственное за осуществление административной процедуры</w:t>
            </w:r>
          </w:p>
        </w:tc>
      </w:tr>
      <w:tr w:rsidR="00E75663" w:rsidRPr="00975BED" w:rsidTr="00B04A60">
        <w:tc>
          <w:tcPr>
            <w:tcW w:w="918" w:type="pct"/>
            <w:tcBorders>
              <w:bottom w:val="single" w:sz="4" w:space="0" w:color="auto"/>
            </w:tcBorders>
          </w:tcPr>
          <w:p w:rsidR="003B6567" w:rsidRPr="00975BED" w:rsidRDefault="003B6567" w:rsidP="00975BED">
            <w:pPr>
              <w:spacing w:line="260" w:lineRule="exact"/>
              <w:ind w:left="-28" w:right="-28"/>
              <w:rPr>
                <w:b/>
                <w:sz w:val="24"/>
                <w:szCs w:val="24"/>
              </w:rPr>
            </w:pPr>
            <w:r w:rsidRPr="00975BED">
              <w:rPr>
                <w:sz w:val="24"/>
                <w:szCs w:val="24"/>
              </w:rPr>
              <w:t>Принятие решения***:</w:t>
            </w:r>
          </w:p>
        </w:tc>
        <w:tc>
          <w:tcPr>
            <w:tcW w:w="1424" w:type="pct"/>
            <w:tcBorders>
              <w:bottom w:val="single" w:sz="4" w:space="0" w:color="auto"/>
            </w:tcBorders>
          </w:tcPr>
          <w:p w:rsidR="003B6567" w:rsidRPr="00975BED" w:rsidRDefault="003B6567" w:rsidP="00975BED">
            <w:pPr>
              <w:spacing w:line="260" w:lineRule="exact"/>
              <w:ind w:left="-28" w:right="-28"/>
              <w:rPr>
                <w:sz w:val="24"/>
                <w:szCs w:val="24"/>
              </w:rPr>
            </w:pPr>
          </w:p>
        </w:tc>
        <w:tc>
          <w:tcPr>
            <w:tcW w:w="634" w:type="pct"/>
            <w:tcBorders>
              <w:bottom w:val="single" w:sz="4" w:space="0" w:color="auto"/>
            </w:tcBorders>
          </w:tcPr>
          <w:p w:rsidR="003B6567" w:rsidRPr="00975BED" w:rsidRDefault="003B6567" w:rsidP="00975BED">
            <w:pPr>
              <w:spacing w:line="260" w:lineRule="exact"/>
              <w:ind w:left="-28" w:right="-28"/>
              <w:rPr>
                <w:sz w:val="24"/>
                <w:szCs w:val="24"/>
              </w:rPr>
            </w:pPr>
          </w:p>
        </w:tc>
        <w:tc>
          <w:tcPr>
            <w:tcW w:w="633" w:type="pct"/>
            <w:tcBorders>
              <w:bottom w:val="single" w:sz="4" w:space="0" w:color="auto"/>
            </w:tcBorders>
          </w:tcPr>
          <w:p w:rsidR="003B6567" w:rsidRPr="00975BED" w:rsidRDefault="003B6567" w:rsidP="00975BED">
            <w:pPr>
              <w:spacing w:line="260" w:lineRule="exact"/>
              <w:ind w:left="-28" w:right="-28"/>
              <w:rPr>
                <w:sz w:val="24"/>
                <w:szCs w:val="24"/>
              </w:rPr>
            </w:pPr>
          </w:p>
        </w:tc>
        <w:tc>
          <w:tcPr>
            <w:tcW w:w="476" w:type="pct"/>
            <w:tcBorders>
              <w:bottom w:val="single" w:sz="4" w:space="0" w:color="auto"/>
            </w:tcBorders>
          </w:tcPr>
          <w:p w:rsidR="003B6567" w:rsidRPr="00975BED" w:rsidRDefault="003B6567" w:rsidP="00975BED">
            <w:pPr>
              <w:spacing w:line="260" w:lineRule="exact"/>
              <w:ind w:left="-28" w:right="-28"/>
              <w:rPr>
                <w:sz w:val="24"/>
                <w:szCs w:val="24"/>
              </w:rPr>
            </w:pPr>
          </w:p>
        </w:tc>
        <w:tc>
          <w:tcPr>
            <w:tcW w:w="915" w:type="pct"/>
            <w:tcBorders>
              <w:bottom w:val="single" w:sz="4" w:space="0" w:color="auto"/>
            </w:tcBorders>
          </w:tcPr>
          <w:p w:rsidR="003B6567" w:rsidRPr="00975BED" w:rsidRDefault="003B6567" w:rsidP="00975BED">
            <w:pPr>
              <w:spacing w:line="260" w:lineRule="exact"/>
              <w:ind w:left="-28" w:right="-28"/>
              <w:rPr>
                <w:sz w:val="24"/>
                <w:szCs w:val="24"/>
              </w:rPr>
            </w:pPr>
          </w:p>
        </w:tc>
      </w:tr>
      <w:tr w:rsidR="00E75663" w:rsidRPr="00975BED" w:rsidTr="00B04A60">
        <w:tc>
          <w:tcPr>
            <w:tcW w:w="918" w:type="pct"/>
            <w:tcBorders>
              <w:bottom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 xml:space="preserve">п.1.1.5. </w:t>
            </w:r>
          </w:p>
          <w:p w:rsidR="00DF29DA" w:rsidRPr="00975BED" w:rsidRDefault="00DF29DA" w:rsidP="00E75663">
            <w:pPr>
              <w:spacing w:line="260" w:lineRule="exact"/>
              <w:ind w:left="-28" w:right="-28" w:firstLine="284"/>
              <w:jc w:val="both"/>
              <w:rPr>
                <w:sz w:val="24"/>
                <w:szCs w:val="24"/>
              </w:rPr>
            </w:pPr>
            <w:r w:rsidRPr="00975BED">
              <w:rPr>
                <w:sz w:val="24"/>
                <w:szCs w:val="24"/>
              </w:rPr>
              <w:t xml:space="preserve">о постановке на учет (восстановлении на учете) граждан, нуждающихся в улучшении жилищных условий </w:t>
            </w:r>
          </w:p>
        </w:tc>
        <w:tc>
          <w:tcPr>
            <w:tcW w:w="1424" w:type="pct"/>
            <w:tcBorders>
              <w:bottom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DF29DA" w:rsidP="00E75663">
            <w:pPr>
              <w:spacing w:line="260" w:lineRule="exact"/>
              <w:ind w:left="-28" w:right="-28" w:firstLine="284"/>
              <w:jc w:val="both"/>
              <w:rPr>
                <w:sz w:val="24"/>
                <w:szCs w:val="24"/>
              </w:rPr>
            </w:pPr>
            <w:r w:rsidRPr="00975BED">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DF29DA" w:rsidRPr="00975BED" w:rsidRDefault="00DF29DA" w:rsidP="00E75663">
            <w:pPr>
              <w:spacing w:line="260" w:lineRule="exact"/>
              <w:ind w:left="-28" w:right="-28" w:firstLine="284"/>
              <w:jc w:val="both"/>
              <w:rPr>
                <w:sz w:val="24"/>
                <w:szCs w:val="24"/>
              </w:rPr>
            </w:pPr>
            <w:r w:rsidRPr="00975BED">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DF29DA" w:rsidRPr="00975BED" w:rsidRDefault="00DF29DA" w:rsidP="00E75663">
            <w:pPr>
              <w:spacing w:line="260" w:lineRule="exact"/>
              <w:ind w:left="-28" w:right="-28" w:firstLine="284"/>
              <w:jc w:val="both"/>
              <w:rPr>
                <w:sz w:val="24"/>
                <w:szCs w:val="24"/>
              </w:rPr>
            </w:pPr>
            <w:r w:rsidRPr="00975BED">
              <w:rPr>
                <w:sz w:val="24"/>
                <w:szCs w:val="24"/>
              </w:rP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w:t>
            </w:r>
            <w:r w:rsidRPr="00975BED">
              <w:rPr>
                <w:sz w:val="24"/>
                <w:szCs w:val="24"/>
              </w:rPr>
              <w:lastRenderedPageBreak/>
              <w:t>от их дохода и имущества</w:t>
            </w:r>
          </w:p>
        </w:tc>
        <w:tc>
          <w:tcPr>
            <w:tcW w:w="634"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Borders>
              <w:bottom w:val="single" w:sz="4" w:space="0" w:color="auto"/>
            </w:tcBorders>
          </w:tcPr>
          <w:p w:rsidR="00DF29DA" w:rsidRPr="00975BED" w:rsidRDefault="00DF29DA" w:rsidP="00975BED">
            <w:pPr>
              <w:spacing w:line="260" w:lineRule="exact"/>
              <w:ind w:left="-28" w:right="-28"/>
              <w:jc w:val="center"/>
              <w:rPr>
                <w:sz w:val="24"/>
                <w:szCs w:val="24"/>
              </w:rPr>
            </w:pPr>
            <w:r w:rsidRPr="00975BED">
              <w:rPr>
                <w:sz w:val="24"/>
                <w:szCs w:val="24"/>
              </w:rPr>
              <w:t xml:space="preserve">г. Гродно, </w:t>
            </w:r>
          </w:p>
          <w:p w:rsidR="00DF29DA" w:rsidRPr="00975BED" w:rsidRDefault="00DF29DA" w:rsidP="00975BED">
            <w:pPr>
              <w:spacing w:line="260" w:lineRule="exact"/>
              <w:ind w:left="-28" w:right="-28"/>
              <w:jc w:val="center"/>
              <w:rPr>
                <w:sz w:val="24"/>
                <w:szCs w:val="24"/>
              </w:rPr>
            </w:pPr>
            <w:r w:rsidRPr="00975BED">
              <w:rPr>
                <w:sz w:val="24"/>
                <w:szCs w:val="24"/>
              </w:rPr>
              <w:t xml:space="preserve">пер. Дзержинского, 15,  </w:t>
            </w:r>
            <w:r w:rsidR="00B04A60">
              <w:rPr>
                <w:sz w:val="24"/>
                <w:szCs w:val="24"/>
              </w:rPr>
              <w:t xml:space="preserve"> </w:t>
            </w:r>
            <w:r w:rsidRPr="00975BED">
              <w:rPr>
                <w:sz w:val="24"/>
                <w:szCs w:val="24"/>
              </w:rPr>
              <w:t xml:space="preserve">тел. 45 37 </w:t>
            </w:r>
            <w:r w:rsidR="00B04A60">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00DF29DA" w:rsidRPr="00975BED">
              <w:rPr>
                <w:sz w:val="24"/>
                <w:szCs w:val="24"/>
              </w:rPr>
              <w:t xml:space="preserve">, главный </w:t>
            </w:r>
            <w:r w:rsidR="00DF29DA" w:rsidRPr="007448D1">
              <w:rPr>
                <w:sz w:val="24"/>
                <w:szCs w:val="24"/>
              </w:rPr>
              <w:t xml:space="preserve">специалист </w:t>
            </w:r>
            <w:r>
              <w:rPr>
                <w:sz w:val="24"/>
                <w:szCs w:val="24"/>
              </w:rPr>
              <w:t>отдела организационного</w:t>
            </w:r>
            <w:r w:rsidR="00DF29DA"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00DF29DA" w:rsidRPr="007448D1">
              <w:rPr>
                <w:sz w:val="24"/>
                <w:szCs w:val="24"/>
              </w:rPr>
              <w:t xml:space="preserve">(секретарь </w:t>
            </w:r>
            <w:r w:rsidR="001705E2" w:rsidRPr="007448D1">
              <w:rPr>
                <w:sz w:val="24"/>
                <w:szCs w:val="24"/>
              </w:rPr>
              <w:t xml:space="preserve">общественной комиссии управления по </w:t>
            </w:r>
            <w:r w:rsidR="00DF29DA" w:rsidRPr="007448D1">
              <w:rPr>
                <w:sz w:val="24"/>
                <w:szCs w:val="24"/>
              </w:rPr>
              <w:t>жилищн</w:t>
            </w:r>
            <w:r w:rsidR="001705E2" w:rsidRPr="007448D1">
              <w:rPr>
                <w:sz w:val="24"/>
                <w:szCs w:val="24"/>
              </w:rPr>
              <w:t>ым вопросам</w:t>
            </w:r>
            <w:r w:rsidR="00DF29DA" w:rsidRPr="007448D1">
              <w:rPr>
                <w:sz w:val="24"/>
                <w:szCs w:val="24"/>
              </w:rPr>
              <w:t>)</w:t>
            </w:r>
          </w:p>
        </w:tc>
      </w:tr>
      <w:tr w:rsidR="00E75663" w:rsidRPr="00975BED" w:rsidTr="00B04A60">
        <w:tc>
          <w:tcPr>
            <w:tcW w:w="918" w:type="pct"/>
            <w:tcBorders>
              <w:top w:val="single" w:sz="4" w:space="0" w:color="auto"/>
            </w:tcBorders>
          </w:tcPr>
          <w:p w:rsidR="00E75663" w:rsidRDefault="00DF29DA" w:rsidP="00E75663">
            <w:pPr>
              <w:spacing w:line="260" w:lineRule="exact"/>
              <w:ind w:left="-28" w:right="-28" w:firstLine="284"/>
              <w:jc w:val="both"/>
              <w:rPr>
                <w:sz w:val="24"/>
                <w:szCs w:val="24"/>
              </w:rPr>
            </w:pPr>
            <w:r w:rsidRPr="00975BED">
              <w:rPr>
                <w:sz w:val="24"/>
                <w:szCs w:val="24"/>
              </w:rPr>
              <w:lastRenderedPageBreak/>
              <w:t>1.1.5</w:t>
            </w:r>
            <w:r w:rsidRPr="00975BED">
              <w:rPr>
                <w:sz w:val="24"/>
                <w:szCs w:val="24"/>
                <w:vertAlign w:val="superscript"/>
              </w:rPr>
              <w:t>1</w:t>
            </w:r>
            <w:r w:rsidRPr="00975BED">
              <w:rPr>
                <w:sz w:val="24"/>
                <w:szCs w:val="24"/>
              </w:rPr>
              <w:t xml:space="preserve">. </w:t>
            </w:r>
          </w:p>
          <w:p w:rsidR="00DF29DA" w:rsidRPr="00975BED" w:rsidRDefault="00DF29DA" w:rsidP="00E75663">
            <w:pPr>
              <w:spacing w:line="260" w:lineRule="exact"/>
              <w:ind w:left="-28" w:right="-28" w:firstLine="284"/>
              <w:jc w:val="both"/>
              <w:rPr>
                <w:sz w:val="24"/>
                <w:szCs w:val="24"/>
              </w:rPr>
            </w:pPr>
            <w:r w:rsidRPr="00975BED">
              <w:rPr>
                <w:sz w:val="24"/>
                <w:szCs w:val="24"/>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424" w:type="pct"/>
            <w:tcBorders>
              <w:top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CE0FB6" w:rsidP="00E75663">
            <w:pPr>
              <w:spacing w:line="260" w:lineRule="exact"/>
              <w:ind w:left="-28" w:right="-28" w:firstLine="284"/>
              <w:jc w:val="both"/>
              <w:rPr>
                <w:sz w:val="24"/>
                <w:szCs w:val="24"/>
              </w:rPr>
            </w:pPr>
            <w:hyperlink r:id="rId8" w:anchor="a2" w:tooltip="+" w:history="1">
              <w:r w:rsidR="00DF29DA" w:rsidRPr="00975BED">
                <w:rPr>
                  <w:sz w:val="24"/>
                  <w:szCs w:val="24"/>
                </w:rPr>
                <w:t>паспорта</w:t>
              </w:r>
            </w:hyperlink>
            <w:r w:rsidR="00DF29DA" w:rsidRPr="00975BED">
              <w:rPr>
                <w:sz w:val="24"/>
                <w:szCs w:val="24"/>
              </w:rPr>
              <w:t xml:space="preserve"> или иные документы, удостоверяющие личность всех совершеннолетних граждан, </w:t>
            </w:r>
            <w:hyperlink r:id="rId9" w:anchor="a7" w:tooltip="+" w:history="1">
              <w:r w:rsidR="00DF29DA" w:rsidRPr="00975BED">
                <w:rPr>
                  <w:sz w:val="24"/>
                  <w:szCs w:val="24"/>
                </w:rPr>
                <w:t>свидетельства</w:t>
              </w:r>
            </w:hyperlink>
            <w:r w:rsidR="00DF29DA" w:rsidRPr="00975BED">
              <w:rPr>
                <w:sz w:val="24"/>
                <w:szCs w:val="24"/>
              </w:rPr>
              <w:t xml:space="preserve"> о рождении несовершеннолетних детей, принимаемых на учет нуждающихся в улучшении жилищных условий и (или) состоявших на таком учете;</w:t>
            </w:r>
          </w:p>
          <w:p w:rsidR="00DF29DA" w:rsidRPr="00975BED" w:rsidRDefault="00DF29DA" w:rsidP="00E75663">
            <w:pPr>
              <w:spacing w:line="260" w:lineRule="exact"/>
              <w:ind w:left="-28" w:right="-28" w:firstLine="284"/>
              <w:jc w:val="both"/>
              <w:rPr>
                <w:sz w:val="24"/>
                <w:szCs w:val="24"/>
              </w:rPr>
            </w:pPr>
            <w:r w:rsidRPr="00975BED">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DF29DA" w:rsidRPr="00975BED" w:rsidRDefault="00CE0FB6" w:rsidP="00E75663">
            <w:pPr>
              <w:spacing w:line="260" w:lineRule="exact"/>
              <w:ind w:left="-28" w:right="-28" w:firstLine="284"/>
              <w:jc w:val="both"/>
              <w:rPr>
                <w:sz w:val="24"/>
                <w:szCs w:val="24"/>
              </w:rPr>
            </w:pPr>
            <w:hyperlink r:id="rId10" w:anchor="a2" w:tooltip="+" w:history="1">
              <w:r w:rsidR="00DF29DA" w:rsidRPr="00975BED">
                <w:rPr>
                  <w:sz w:val="24"/>
                  <w:szCs w:val="24"/>
                </w:rPr>
                <w:t>сведения</w:t>
              </w:r>
            </w:hyperlink>
            <w:r w:rsidR="00DF29DA" w:rsidRPr="00975BED">
              <w:rPr>
                <w:sz w:val="24"/>
                <w:szCs w:val="24"/>
              </w:rP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34"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Borders>
              <w:top w:val="single" w:sz="4" w:space="0" w:color="auto"/>
            </w:tcBorders>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Borders>
              <w:top w:val="single" w:sz="4" w:space="0" w:color="auto"/>
            </w:tcBorders>
          </w:tcPr>
          <w:p w:rsidR="00E75663" w:rsidRDefault="00DF29DA" w:rsidP="00E75663">
            <w:pPr>
              <w:spacing w:line="260" w:lineRule="exact"/>
              <w:ind w:left="-28" w:right="-28" w:firstLine="284"/>
              <w:jc w:val="both"/>
              <w:rPr>
                <w:sz w:val="24"/>
                <w:szCs w:val="24"/>
              </w:rPr>
            </w:pPr>
            <w:r w:rsidRPr="00975BED">
              <w:rPr>
                <w:sz w:val="24"/>
                <w:szCs w:val="24"/>
              </w:rPr>
              <w:t>1.1.5</w:t>
            </w:r>
            <w:r w:rsidRPr="00975BED">
              <w:rPr>
                <w:sz w:val="24"/>
                <w:szCs w:val="24"/>
                <w:vertAlign w:val="superscript"/>
              </w:rPr>
              <w:t>2</w:t>
            </w:r>
            <w:r w:rsidRPr="00975BED">
              <w:rPr>
                <w:sz w:val="24"/>
                <w:szCs w:val="24"/>
              </w:rPr>
              <w:t xml:space="preserve">. </w:t>
            </w:r>
          </w:p>
          <w:p w:rsidR="00DF29DA" w:rsidRPr="00975BED" w:rsidRDefault="00DF29DA" w:rsidP="00E75663">
            <w:pPr>
              <w:spacing w:line="260" w:lineRule="exact"/>
              <w:ind w:left="-28" w:right="-28" w:firstLine="284"/>
              <w:jc w:val="both"/>
              <w:rPr>
                <w:sz w:val="24"/>
                <w:szCs w:val="24"/>
              </w:rPr>
            </w:pPr>
            <w:r w:rsidRPr="00975BED">
              <w:rPr>
                <w:sz w:val="24"/>
                <w:szCs w:val="24"/>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424" w:type="pct"/>
            <w:tcBorders>
              <w:top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CE0FB6" w:rsidP="00E75663">
            <w:pPr>
              <w:spacing w:line="260" w:lineRule="exact"/>
              <w:ind w:left="-28" w:right="-28" w:firstLine="284"/>
              <w:jc w:val="both"/>
              <w:rPr>
                <w:sz w:val="24"/>
                <w:szCs w:val="24"/>
              </w:rPr>
            </w:pPr>
            <w:hyperlink r:id="rId11" w:anchor="a2" w:tooltip="+" w:history="1">
              <w:r w:rsidR="00DF29DA" w:rsidRPr="00975BED">
                <w:rPr>
                  <w:sz w:val="24"/>
                  <w:szCs w:val="24"/>
                </w:rPr>
                <w:t>паспорта</w:t>
              </w:r>
            </w:hyperlink>
            <w:r w:rsidR="00DF29DA" w:rsidRPr="00975BED">
              <w:rPr>
                <w:sz w:val="24"/>
                <w:szCs w:val="24"/>
              </w:rPr>
              <w:t xml:space="preserve"> или иные документы, удостоверяющие личность всех совершеннолетних граждан</w:t>
            </w:r>
          </w:p>
        </w:tc>
        <w:tc>
          <w:tcPr>
            <w:tcW w:w="634"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Borders>
              <w:top w:val="single" w:sz="4" w:space="0" w:color="auto"/>
            </w:tcBorders>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 xml:space="preserve">(секретарь общественной комиссии управления по </w:t>
            </w:r>
            <w:r w:rsidRPr="007448D1">
              <w:rPr>
                <w:sz w:val="24"/>
                <w:szCs w:val="24"/>
              </w:rPr>
              <w:lastRenderedPageBreak/>
              <w:t>жилищным вопросам)</w:t>
            </w:r>
          </w:p>
        </w:tc>
      </w:tr>
      <w:tr w:rsidR="00E75663" w:rsidRPr="00975BED" w:rsidTr="00B04A60">
        <w:tc>
          <w:tcPr>
            <w:tcW w:w="918" w:type="pct"/>
            <w:tcBorders>
              <w:top w:val="single" w:sz="4" w:space="0" w:color="auto"/>
            </w:tcBorders>
          </w:tcPr>
          <w:p w:rsidR="00E75663" w:rsidRDefault="00DF29DA" w:rsidP="00E75663">
            <w:pPr>
              <w:spacing w:line="260" w:lineRule="exact"/>
              <w:ind w:left="-28" w:right="-28" w:firstLine="284"/>
              <w:jc w:val="both"/>
              <w:rPr>
                <w:sz w:val="24"/>
                <w:szCs w:val="24"/>
              </w:rPr>
            </w:pPr>
            <w:r w:rsidRPr="00975BED">
              <w:rPr>
                <w:sz w:val="24"/>
                <w:szCs w:val="24"/>
              </w:rPr>
              <w:lastRenderedPageBreak/>
              <w:t>1.1.5</w:t>
            </w:r>
            <w:r w:rsidRPr="00975BED">
              <w:rPr>
                <w:sz w:val="24"/>
                <w:szCs w:val="24"/>
                <w:vertAlign w:val="superscript"/>
              </w:rPr>
              <w:t>3</w:t>
            </w:r>
            <w:r w:rsidRPr="00975BED">
              <w:rPr>
                <w:sz w:val="24"/>
                <w:szCs w:val="24"/>
              </w:rPr>
              <w:t xml:space="preserve">. </w:t>
            </w:r>
          </w:p>
          <w:p w:rsidR="00DF29DA" w:rsidRPr="00975BED" w:rsidRDefault="00DF29DA" w:rsidP="00E75663">
            <w:pPr>
              <w:spacing w:line="260" w:lineRule="exact"/>
              <w:ind w:left="-28" w:right="-28" w:firstLine="284"/>
              <w:jc w:val="both"/>
              <w:rPr>
                <w:sz w:val="24"/>
                <w:szCs w:val="24"/>
              </w:rPr>
            </w:pPr>
            <w:r w:rsidRPr="00975BED">
              <w:rPr>
                <w:sz w:val="24"/>
                <w:szCs w:val="24"/>
              </w:rPr>
              <w:t xml:space="preserve">о включении в отдельные </w:t>
            </w:r>
            <w:hyperlink r:id="rId12" w:anchor="a36" w:tooltip="+" w:history="1">
              <w:r w:rsidRPr="00975BED">
                <w:rPr>
                  <w:sz w:val="24"/>
                  <w:szCs w:val="24"/>
                </w:rPr>
                <w:t>списки</w:t>
              </w:r>
            </w:hyperlink>
            <w:r w:rsidRPr="00975BED">
              <w:rPr>
                <w:sz w:val="24"/>
                <w:szCs w:val="24"/>
              </w:rPr>
              <w:t xml:space="preserve"> учета нуждающихся в улучшении жилищных условий</w:t>
            </w:r>
          </w:p>
        </w:tc>
        <w:tc>
          <w:tcPr>
            <w:tcW w:w="1424" w:type="pct"/>
            <w:tcBorders>
              <w:top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CE0FB6" w:rsidP="00E75663">
            <w:pPr>
              <w:spacing w:line="260" w:lineRule="exact"/>
              <w:ind w:left="-28" w:right="-28" w:firstLine="284"/>
              <w:jc w:val="both"/>
              <w:rPr>
                <w:sz w:val="24"/>
                <w:szCs w:val="24"/>
              </w:rPr>
            </w:pPr>
            <w:hyperlink r:id="rId13" w:anchor="a2" w:tooltip="+" w:history="1">
              <w:r w:rsidR="00DF29DA" w:rsidRPr="00975BED">
                <w:rPr>
                  <w:sz w:val="24"/>
                  <w:szCs w:val="24"/>
                </w:rPr>
                <w:t>паспорта</w:t>
              </w:r>
            </w:hyperlink>
            <w:r w:rsidR="00DF29DA" w:rsidRPr="00975BED">
              <w:rPr>
                <w:sz w:val="24"/>
                <w:szCs w:val="24"/>
              </w:rPr>
              <w:t xml:space="preserve"> или иные документы, удостоверяющие личность всех совершеннолетних граждан, </w:t>
            </w:r>
            <w:hyperlink r:id="rId14" w:anchor="a7" w:tooltip="+" w:history="1">
              <w:r w:rsidR="00DF29DA" w:rsidRPr="00975BED">
                <w:rPr>
                  <w:sz w:val="24"/>
                  <w:szCs w:val="24"/>
                </w:rPr>
                <w:t>свидетельства</w:t>
              </w:r>
            </w:hyperlink>
            <w:r w:rsidR="00DF29DA" w:rsidRPr="00975BED">
              <w:rPr>
                <w:sz w:val="24"/>
                <w:szCs w:val="24"/>
              </w:rPr>
              <w:t xml:space="preserve"> о рождении несовершеннолетних детей;</w:t>
            </w:r>
          </w:p>
          <w:p w:rsidR="00DF29DA" w:rsidRPr="00975BED" w:rsidRDefault="00DF29DA" w:rsidP="00E75663">
            <w:pPr>
              <w:spacing w:line="260" w:lineRule="exact"/>
              <w:ind w:left="-28" w:right="-28" w:firstLine="284"/>
              <w:jc w:val="both"/>
              <w:rPr>
                <w:sz w:val="24"/>
                <w:szCs w:val="24"/>
              </w:rPr>
            </w:pPr>
            <w:r w:rsidRPr="00975BED">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r w:rsidRPr="00975BED">
              <w:rPr>
                <w:sz w:val="24"/>
                <w:szCs w:val="24"/>
              </w:rPr>
              <w:br/>
            </w:r>
            <w:hyperlink r:id="rId15" w:anchor="a2" w:tooltip="+" w:history="1">
              <w:r w:rsidRPr="00975BED">
                <w:rPr>
                  <w:sz w:val="24"/>
                  <w:szCs w:val="24"/>
                </w:rPr>
                <w:t>сведения</w:t>
              </w:r>
            </w:hyperlink>
            <w:r w:rsidRPr="00975BED">
              <w:rPr>
                <w:sz w:val="24"/>
                <w:szCs w:val="24"/>
              </w:rP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34"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Borders>
              <w:top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Borders>
              <w:top w:val="single" w:sz="4" w:space="0" w:color="auto"/>
            </w:tcBorders>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t>п.1.1.6.</w:t>
            </w:r>
          </w:p>
          <w:p w:rsidR="00DF29DA" w:rsidRPr="00975BED" w:rsidRDefault="00DF29DA" w:rsidP="00E75663">
            <w:pPr>
              <w:spacing w:line="260" w:lineRule="exact"/>
              <w:ind w:left="-28" w:right="-28" w:firstLine="284"/>
              <w:jc w:val="both"/>
              <w:rPr>
                <w:sz w:val="24"/>
                <w:szCs w:val="24"/>
              </w:rPr>
            </w:pPr>
            <w:r w:rsidRPr="00975BED">
              <w:rPr>
                <w:sz w:val="24"/>
                <w:szCs w:val="24"/>
              </w:rPr>
              <w:t>о разделе (объединении) очереди, о переоформлении очереди с гражданина на совершеннолетнего члена его семьи</w:t>
            </w:r>
          </w:p>
        </w:tc>
        <w:tc>
          <w:tcPr>
            <w:tcW w:w="1424" w:type="pct"/>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DF29DA" w:rsidP="00E75663">
            <w:pPr>
              <w:spacing w:line="260" w:lineRule="exact"/>
              <w:ind w:left="-28" w:right="-28" w:firstLine="284"/>
              <w:jc w:val="both"/>
              <w:rPr>
                <w:sz w:val="24"/>
                <w:szCs w:val="24"/>
              </w:rPr>
            </w:pPr>
            <w:r w:rsidRPr="00975BED">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DF29DA" w:rsidRPr="00975BED" w:rsidRDefault="00DF29DA" w:rsidP="00E75663">
            <w:pPr>
              <w:spacing w:line="260" w:lineRule="exact"/>
              <w:ind w:left="-28" w:right="-28" w:firstLine="284"/>
              <w:jc w:val="both"/>
              <w:rPr>
                <w:sz w:val="24"/>
                <w:szCs w:val="24"/>
              </w:rPr>
            </w:pPr>
            <w:r w:rsidRPr="00975BED">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9E46B0" w:rsidRPr="00975BED" w:rsidRDefault="00DF29DA" w:rsidP="00E75663">
            <w:pPr>
              <w:spacing w:line="260" w:lineRule="exact"/>
              <w:ind w:left="-28" w:right="-28" w:firstLine="284"/>
              <w:jc w:val="both"/>
              <w:rPr>
                <w:sz w:val="24"/>
                <w:szCs w:val="24"/>
              </w:rPr>
            </w:pPr>
            <w:r w:rsidRPr="00975BED">
              <w:rPr>
                <w:sz w:val="24"/>
                <w:szCs w:val="24"/>
              </w:rPr>
              <w:t xml:space="preserve">сведения о доходе и имуществе каждого члена семьи – в случае постановки на учет граждан, имеющих право на получение жилого помещения </w:t>
            </w:r>
            <w:r w:rsidRPr="00975BED">
              <w:rPr>
                <w:sz w:val="24"/>
                <w:szCs w:val="24"/>
              </w:rPr>
              <w:lastRenderedPageBreak/>
              <w:t>социального пользования в зависимости от их дохода и имущества</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lastRenderedPageBreak/>
              <w:t>п.1.1.7.</w:t>
            </w:r>
          </w:p>
          <w:p w:rsidR="00DF29DA" w:rsidRPr="00975BED" w:rsidRDefault="00DF29DA" w:rsidP="00E75663">
            <w:pPr>
              <w:spacing w:line="260" w:lineRule="exact"/>
              <w:ind w:left="-28" w:right="-28" w:firstLine="284"/>
              <w:jc w:val="both"/>
              <w:rPr>
                <w:sz w:val="24"/>
                <w:szCs w:val="24"/>
              </w:rPr>
            </w:pPr>
            <w:r w:rsidRPr="00975BED">
              <w:rPr>
                <w:sz w:val="24"/>
                <w:szCs w:val="24"/>
              </w:rPr>
              <w:t>о снятии граждан с учета нуждающихся в улучшении жилищных условий</w:t>
            </w:r>
          </w:p>
        </w:tc>
        <w:tc>
          <w:tcPr>
            <w:tcW w:w="1424" w:type="pct"/>
          </w:tcPr>
          <w:p w:rsidR="00DF29DA" w:rsidRPr="00975BED" w:rsidRDefault="00DF29DA" w:rsidP="00E75663">
            <w:pPr>
              <w:spacing w:line="260" w:lineRule="exact"/>
              <w:ind w:left="-28" w:right="-28" w:firstLine="284"/>
              <w:jc w:val="both"/>
              <w:rPr>
                <w:sz w:val="24"/>
                <w:szCs w:val="24"/>
              </w:rPr>
            </w:pPr>
            <w:r w:rsidRPr="00975BED">
              <w:rPr>
                <w:sz w:val="24"/>
                <w:szCs w:val="24"/>
              </w:rPr>
              <w:t>заявление;</w:t>
            </w:r>
          </w:p>
          <w:p w:rsidR="00DF29DA" w:rsidRPr="00975BED" w:rsidRDefault="00DF29DA" w:rsidP="00E75663">
            <w:pPr>
              <w:spacing w:line="260" w:lineRule="exact"/>
              <w:ind w:left="-28" w:right="-28" w:firstLine="284"/>
              <w:jc w:val="both"/>
              <w:rPr>
                <w:sz w:val="24"/>
                <w:szCs w:val="24"/>
              </w:rPr>
            </w:pPr>
            <w:r w:rsidRPr="00975BED">
              <w:rPr>
                <w:sz w:val="24"/>
                <w:szCs w:val="24"/>
              </w:rPr>
              <w:t>паспорта или иные документы, удостоверяющие личность всех совершеннолетних граждан</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t>п.1.1.13.</w:t>
            </w:r>
          </w:p>
          <w:p w:rsidR="00DF29DA" w:rsidRPr="00975BED" w:rsidRDefault="00DF29DA" w:rsidP="00E75663">
            <w:pPr>
              <w:spacing w:line="260" w:lineRule="exact"/>
              <w:ind w:left="-28" w:right="-28" w:firstLine="284"/>
              <w:jc w:val="both"/>
              <w:rPr>
                <w:sz w:val="24"/>
                <w:szCs w:val="24"/>
              </w:rPr>
            </w:pPr>
            <w:r w:rsidRPr="00975BED">
              <w:rPr>
                <w:sz w:val="24"/>
                <w:szCs w:val="24"/>
              </w:rPr>
              <w:t>об изменении договора найма жилого помещения государственного жилищного фонда:</w:t>
            </w: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r w:rsidRPr="00975BED">
              <w:rPr>
                <w:sz w:val="24"/>
                <w:szCs w:val="24"/>
              </w:rPr>
              <w:t>по требованию нанимателей, объединяющихся в одну семью</w:t>
            </w: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r w:rsidRPr="00975BED">
              <w:rPr>
                <w:sz w:val="24"/>
                <w:szCs w:val="24"/>
              </w:rPr>
              <w:t>вследствие признания нанимателем другого члена семьи</w:t>
            </w: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Default="00DF29DA" w:rsidP="00E75663">
            <w:pPr>
              <w:spacing w:line="260" w:lineRule="exact"/>
              <w:ind w:left="-28" w:right="-28" w:firstLine="284"/>
              <w:jc w:val="both"/>
              <w:rPr>
                <w:sz w:val="24"/>
                <w:szCs w:val="24"/>
              </w:rPr>
            </w:pPr>
          </w:p>
          <w:p w:rsidR="00E75663" w:rsidRPr="00975BED" w:rsidRDefault="00E75663"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r w:rsidRPr="00975BED">
              <w:rPr>
                <w:sz w:val="24"/>
                <w:szCs w:val="24"/>
              </w:rPr>
              <w:t>по требованию члена семьи нанимателя</w:t>
            </w:r>
          </w:p>
          <w:p w:rsidR="00DF29DA" w:rsidRPr="00975BED" w:rsidRDefault="00DF29DA" w:rsidP="00E75663">
            <w:pPr>
              <w:spacing w:line="260" w:lineRule="exact"/>
              <w:ind w:left="-28" w:right="-28" w:firstLine="284"/>
              <w:jc w:val="both"/>
              <w:rPr>
                <w:sz w:val="24"/>
                <w:szCs w:val="24"/>
              </w:rPr>
            </w:pPr>
          </w:p>
          <w:p w:rsidR="00DF29DA" w:rsidRPr="00975BED" w:rsidRDefault="00DF29DA" w:rsidP="00E75663">
            <w:pPr>
              <w:spacing w:line="260" w:lineRule="exact"/>
              <w:ind w:left="-28" w:right="-28" w:firstLine="284"/>
              <w:jc w:val="both"/>
              <w:rPr>
                <w:sz w:val="24"/>
                <w:szCs w:val="24"/>
              </w:rPr>
            </w:pPr>
          </w:p>
        </w:tc>
        <w:tc>
          <w:tcPr>
            <w:tcW w:w="1424" w:type="pct"/>
          </w:tcPr>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заявления нанимателей, объединяющихся в одну семью;</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письменное согласие совершеннолетних членов семьи, совместно проживающих с нанимателями, объединяющимися в одну семью;</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 xml:space="preserve">документы, подтверждающие степень родства (свидетельство о заключении </w:t>
            </w:r>
            <w:r w:rsidRPr="00975BED">
              <w:rPr>
                <w:sz w:val="24"/>
                <w:szCs w:val="24"/>
              </w:rPr>
              <w:lastRenderedPageBreak/>
              <w:t>брака, свидетельство о рождении);</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документ, подтверждающий изменение фамилии или иных данных гражданина, – в случае их изменения.</w:t>
            </w:r>
          </w:p>
          <w:p w:rsidR="00DF29DA"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 совершеннолетнего члена семьи нанимателя;</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документ, подтверждающий изменение фамилии или иных данных гражданина, – в случае их изменения</w:t>
            </w:r>
          </w:p>
          <w:p w:rsidR="00DF29DA" w:rsidRDefault="00DF29DA" w:rsidP="00E75663">
            <w:pPr>
              <w:pStyle w:val="table10"/>
              <w:spacing w:line="260" w:lineRule="exact"/>
              <w:ind w:left="-28" w:right="-28" w:firstLine="284"/>
              <w:jc w:val="both"/>
              <w:rPr>
                <w:sz w:val="24"/>
                <w:szCs w:val="24"/>
              </w:rPr>
            </w:pP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 совершеннолетнего члена семьи нанимателя;</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письменное согласие проживающих совместно с ним других совершеннолетних членов семьи нанимателя;</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 xml:space="preserve">документ, подтверждающий приходящуюся на его долю общую площадь жилого помещения, либо соглашение о порядке пользования </w:t>
            </w:r>
            <w:r w:rsidRPr="00975BED">
              <w:rPr>
                <w:sz w:val="24"/>
                <w:szCs w:val="24"/>
              </w:rPr>
              <w:lastRenderedPageBreak/>
              <w:t>жилым помещением;</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документ, подтверждающий изменение фамилии или иных данных гражданина, – в случае их изменения</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6 месяцев</w:t>
            </w:r>
          </w:p>
        </w:tc>
        <w:tc>
          <w:tcPr>
            <w:tcW w:w="915" w:type="pct"/>
          </w:tcPr>
          <w:p w:rsidR="00DF29DA" w:rsidRPr="00975BED" w:rsidRDefault="00DF29DA" w:rsidP="00975BED">
            <w:pPr>
              <w:spacing w:line="260" w:lineRule="exact"/>
              <w:ind w:left="-28" w:right="-28"/>
              <w:jc w:val="center"/>
              <w:rPr>
                <w:sz w:val="24"/>
                <w:szCs w:val="24"/>
              </w:rPr>
            </w:pPr>
            <w:r w:rsidRPr="00975BED">
              <w:rPr>
                <w:sz w:val="24"/>
                <w:szCs w:val="24"/>
              </w:rPr>
              <w:t>г. Гродно, пер. Дзержинского, 15, каб. 209, тел. 45 37 78,</w:t>
            </w:r>
          </w:p>
          <w:p w:rsidR="00DF29DA" w:rsidRPr="00975BED" w:rsidRDefault="00DF29DA" w:rsidP="00975BED">
            <w:pPr>
              <w:spacing w:line="260" w:lineRule="exact"/>
              <w:ind w:left="-28" w:right="-28"/>
              <w:jc w:val="center"/>
              <w:rPr>
                <w:sz w:val="24"/>
                <w:szCs w:val="24"/>
              </w:rPr>
            </w:pPr>
            <w:r w:rsidRPr="00975BED">
              <w:rPr>
                <w:sz w:val="24"/>
                <w:szCs w:val="24"/>
              </w:rPr>
              <w:t>Койта Наталья Леонидовна, главный юрисконсульт управления</w:t>
            </w:r>
          </w:p>
          <w:p w:rsidR="00DF29DA" w:rsidRPr="00975BED" w:rsidRDefault="00DF29DA" w:rsidP="00975BED">
            <w:pPr>
              <w:spacing w:line="260" w:lineRule="exact"/>
              <w:ind w:left="-28" w:right="-28"/>
              <w:jc w:val="center"/>
              <w:rPr>
                <w:sz w:val="24"/>
                <w:szCs w:val="24"/>
                <w:highlight w:val="yellow"/>
              </w:rPr>
            </w:pP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lastRenderedPageBreak/>
              <w:t>п.1.1.18.</w:t>
            </w:r>
          </w:p>
          <w:p w:rsidR="00DF29DA" w:rsidRPr="00975BED" w:rsidRDefault="00DF29DA" w:rsidP="00E75663">
            <w:pPr>
              <w:spacing w:line="260" w:lineRule="exact"/>
              <w:ind w:left="-28" w:right="-28" w:firstLine="284"/>
              <w:jc w:val="both"/>
              <w:rPr>
                <w:sz w:val="24"/>
                <w:szCs w:val="24"/>
              </w:rPr>
            </w:pPr>
            <w:r w:rsidRPr="00975BED">
              <w:rPr>
                <w:sz w:val="24"/>
                <w:szCs w:val="24"/>
              </w:rPr>
              <w:t>о предоставлении жилого помещения коммерческого использования государственного жилищного фонда</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w:t>
            </w:r>
          </w:p>
          <w:p w:rsidR="00DF29DA"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t>п.1.1.19.</w:t>
            </w:r>
          </w:p>
          <w:p w:rsidR="00DF29DA" w:rsidRPr="00975BED" w:rsidRDefault="00DF29DA" w:rsidP="00E75663">
            <w:pPr>
              <w:spacing w:line="260" w:lineRule="exact"/>
              <w:ind w:left="-28" w:right="-28" w:firstLine="284"/>
              <w:jc w:val="both"/>
              <w:rPr>
                <w:sz w:val="24"/>
                <w:szCs w:val="24"/>
              </w:rPr>
            </w:pPr>
            <w:r w:rsidRPr="00975BED">
              <w:rPr>
                <w:sz w:val="24"/>
                <w:szCs w:val="24"/>
              </w:rPr>
              <w:t>о предоставлении освободившейся жилой комнаты государственного жилищного фонда</w:t>
            </w:r>
          </w:p>
        </w:tc>
        <w:tc>
          <w:tcPr>
            <w:tcW w:w="1424" w:type="pct"/>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DF29DA" w:rsidP="00975BED">
            <w:pPr>
              <w:pStyle w:val="table10"/>
              <w:spacing w:line="260" w:lineRule="exact"/>
              <w:ind w:left="-28" w:right="-28"/>
              <w:jc w:val="center"/>
              <w:rPr>
                <w:sz w:val="24"/>
                <w:szCs w:val="24"/>
              </w:rPr>
            </w:pPr>
            <w:r w:rsidRPr="00975BE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 xml:space="preserve">(секретарь общественной комиссии управления по </w:t>
            </w:r>
            <w:r w:rsidRPr="007448D1">
              <w:rPr>
                <w:sz w:val="24"/>
                <w:szCs w:val="24"/>
              </w:rPr>
              <w:lastRenderedPageBreak/>
              <w:t>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lastRenderedPageBreak/>
              <w:t>п.1.1.20.</w:t>
            </w:r>
          </w:p>
          <w:p w:rsidR="00DF29DA" w:rsidRPr="00975BED" w:rsidRDefault="00DF29DA" w:rsidP="00E75663">
            <w:pPr>
              <w:spacing w:line="260" w:lineRule="exact"/>
              <w:ind w:left="-28" w:right="-28" w:firstLine="284"/>
              <w:jc w:val="both"/>
              <w:rPr>
                <w:sz w:val="24"/>
                <w:szCs w:val="24"/>
              </w:rPr>
            </w:pPr>
            <w:r w:rsidRPr="00975BED">
              <w:rPr>
                <w:sz w:val="24"/>
                <w:szCs w:val="24"/>
              </w:rPr>
              <w:t>о предоставлении жилого помещения государственного жилищного фонда меньшего размера взамен занимаемого</w:t>
            </w:r>
          </w:p>
        </w:tc>
        <w:tc>
          <w:tcPr>
            <w:tcW w:w="1424" w:type="pct"/>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9E46B0" w:rsidRPr="00975BED" w:rsidRDefault="00DF29DA" w:rsidP="00E75663">
            <w:pPr>
              <w:pStyle w:val="table10"/>
              <w:spacing w:line="260" w:lineRule="exact"/>
              <w:ind w:left="-28" w:right="-28" w:firstLine="284"/>
              <w:jc w:val="both"/>
              <w:rPr>
                <w:sz w:val="24"/>
                <w:szCs w:val="24"/>
              </w:rPr>
            </w:pPr>
            <w:r w:rsidRPr="00975BED">
              <w:rPr>
                <w:sz w:val="24"/>
                <w:szCs w:val="24"/>
              </w:rPr>
              <w:t>свидетельства о рождении несовершеннолетних детей – для лиц, имеющих несовершеннолетних детей</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DF29DA" w:rsidRPr="00975BED" w:rsidRDefault="00DF29DA" w:rsidP="00E75663">
            <w:pPr>
              <w:spacing w:line="260" w:lineRule="exact"/>
              <w:ind w:left="-28" w:right="-28" w:firstLine="284"/>
              <w:jc w:val="both"/>
              <w:rPr>
                <w:sz w:val="24"/>
                <w:szCs w:val="24"/>
              </w:rPr>
            </w:pPr>
            <w:r w:rsidRPr="00975BED">
              <w:rPr>
                <w:sz w:val="24"/>
                <w:szCs w:val="24"/>
              </w:rPr>
              <w:t>п.1.1.22.</w:t>
            </w:r>
          </w:p>
          <w:p w:rsidR="00DF29DA" w:rsidRPr="00975BED" w:rsidRDefault="00DF29DA" w:rsidP="00E75663">
            <w:pPr>
              <w:spacing w:line="260" w:lineRule="exact"/>
              <w:ind w:left="-28" w:right="-28" w:firstLine="284"/>
              <w:jc w:val="both"/>
              <w:rPr>
                <w:sz w:val="24"/>
                <w:szCs w:val="24"/>
              </w:rPr>
            </w:pPr>
            <w:r w:rsidRPr="00975BED">
              <w:rPr>
                <w:sz w:val="24"/>
                <w:szCs w:val="24"/>
              </w:rPr>
              <w:t>о передаче в собственность жилого помещения</w:t>
            </w:r>
          </w:p>
        </w:tc>
        <w:tc>
          <w:tcPr>
            <w:tcW w:w="1424" w:type="pct"/>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lastRenderedPageBreak/>
              <w:t>свидетельства о рождении несовершеннолетних детей – для лиц, имеющих несовершеннолетних детей;</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документ, подтверждающий право на льготы</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DF29DA" w:rsidRPr="00975BED" w:rsidRDefault="00DF29DA" w:rsidP="00975BED">
            <w:pPr>
              <w:spacing w:line="260" w:lineRule="exact"/>
              <w:ind w:left="-28" w:right="-28"/>
              <w:jc w:val="center"/>
              <w:rPr>
                <w:sz w:val="24"/>
                <w:szCs w:val="24"/>
              </w:rPr>
            </w:pPr>
            <w:r w:rsidRPr="00975BED">
              <w:rPr>
                <w:sz w:val="24"/>
                <w:szCs w:val="24"/>
              </w:rPr>
              <w:t>г. Гродно, пер. Дзержинского, 15, каб. 209, тел. 45 37 78,</w:t>
            </w:r>
          </w:p>
          <w:p w:rsidR="00DF29DA" w:rsidRPr="00975BED" w:rsidRDefault="00DF29DA" w:rsidP="00975BED">
            <w:pPr>
              <w:spacing w:line="260" w:lineRule="exact"/>
              <w:ind w:left="-28" w:right="-28"/>
              <w:jc w:val="center"/>
              <w:rPr>
                <w:sz w:val="24"/>
                <w:szCs w:val="24"/>
              </w:rPr>
            </w:pPr>
            <w:r w:rsidRPr="00975BED">
              <w:rPr>
                <w:sz w:val="24"/>
                <w:szCs w:val="24"/>
              </w:rPr>
              <w:t>Койта Наталья Леонидовна, главный юрисконсульт управления</w:t>
            </w:r>
          </w:p>
          <w:p w:rsidR="00DF29DA" w:rsidRPr="00975BED" w:rsidRDefault="00DF29DA" w:rsidP="00975BED">
            <w:pPr>
              <w:spacing w:line="260" w:lineRule="exact"/>
              <w:ind w:left="-28" w:right="-28"/>
              <w:jc w:val="center"/>
              <w:rPr>
                <w:sz w:val="24"/>
                <w:szCs w:val="24"/>
              </w:rPr>
            </w:pPr>
          </w:p>
        </w:tc>
      </w:tr>
      <w:tr w:rsidR="00E75663" w:rsidRPr="00975BED" w:rsidTr="00B04A60">
        <w:tc>
          <w:tcPr>
            <w:tcW w:w="918" w:type="pct"/>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lastRenderedPageBreak/>
              <w:t>п.1.1.23.</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424" w:type="pct"/>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заявление;</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634"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Borders>
              <w:bottom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п.1.1.27.</w:t>
            </w:r>
          </w:p>
          <w:p w:rsidR="00DF29DA" w:rsidRPr="00975BED" w:rsidRDefault="00DF29DA" w:rsidP="00E75663">
            <w:pPr>
              <w:spacing w:line="260" w:lineRule="exact"/>
              <w:ind w:left="-28" w:right="-28" w:firstLine="284"/>
              <w:jc w:val="both"/>
              <w:rPr>
                <w:sz w:val="24"/>
                <w:szCs w:val="24"/>
              </w:rPr>
            </w:pPr>
            <w:r w:rsidRPr="00975BED">
              <w:rPr>
                <w:sz w:val="24"/>
                <w:szCs w:val="24"/>
              </w:rPr>
              <w:t xml:space="preserve">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w:t>
            </w:r>
            <w:r w:rsidRPr="00975BED">
              <w:rPr>
                <w:sz w:val="24"/>
                <w:szCs w:val="24"/>
              </w:rPr>
              <w:lastRenderedPageBreak/>
              <w:t xml:space="preserve">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w:t>
            </w:r>
            <w:r w:rsidRPr="00975BED">
              <w:rPr>
                <w:sz w:val="24"/>
                <w:szCs w:val="24"/>
              </w:rPr>
              <w:lastRenderedPageBreak/>
              <w:t>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424" w:type="pct"/>
            <w:tcBorders>
              <w:bottom w:val="single" w:sz="4" w:space="0" w:color="auto"/>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lastRenderedPageBreak/>
              <w:t>заявление;</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w:t>
            </w:r>
            <w:r w:rsidRPr="00975BED">
              <w:rPr>
                <w:sz w:val="24"/>
                <w:szCs w:val="24"/>
              </w:rPr>
              <w:lastRenderedPageBreak/>
              <w:t>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 xml:space="preserve">документы, подтверждающие фактические расходы по проживанию в гостинице или общежитии на территории иностранного государства </w:t>
            </w:r>
          </w:p>
          <w:p w:rsidR="00DF29DA" w:rsidRPr="00975BED" w:rsidRDefault="00DF29DA" w:rsidP="00E75663">
            <w:pPr>
              <w:pStyle w:val="table10"/>
              <w:spacing w:line="260" w:lineRule="exact"/>
              <w:ind w:left="-28" w:right="-28" w:firstLine="284"/>
              <w:jc w:val="both"/>
              <w:rPr>
                <w:sz w:val="24"/>
                <w:szCs w:val="24"/>
              </w:rPr>
            </w:pPr>
          </w:p>
        </w:tc>
        <w:tc>
          <w:tcPr>
            <w:tcW w:w="634"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1 месяц со дня подачи заявления</w:t>
            </w:r>
          </w:p>
        </w:tc>
        <w:tc>
          <w:tcPr>
            <w:tcW w:w="476" w:type="pct"/>
            <w:tcBorders>
              <w:bottom w:val="single" w:sz="4" w:space="0" w:color="auto"/>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 xml:space="preserve">на период действия договора найма или срока проживания в гостинице и (или) до получения в населенном пункте по месту найма жилого </w:t>
            </w:r>
            <w:r w:rsidRPr="00975BED">
              <w:rPr>
                <w:sz w:val="24"/>
                <w:szCs w:val="24"/>
              </w:rPr>
              <w:lastRenderedPageBreak/>
              <w:t xml:space="preserve">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w:t>
            </w:r>
            <w:r w:rsidRPr="00975BED">
              <w:rPr>
                <w:sz w:val="24"/>
                <w:szCs w:val="24"/>
              </w:rPr>
              <w:lastRenderedPageBreak/>
              <w:t xml:space="preserve">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w:t>
            </w:r>
            <w:r w:rsidRPr="00975BED">
              <w:rPr>
                <w:sz w:val="24"/>
                <w:szCs w:val="24"/>
              </w:rPr>
              <w:lastRenderedPageBreak/>
              <w:t>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c>
          <w:tcPr>
            <w:tcW w:w="915" w:type="pct"/>
            <w:tcBorders>
              <w:bottom w:val="single" w:sz="4" w:space="0" w:color="auto"/>
            </w:tcBorders>
          </w:tcPr>
          <w:p w:rsidR="00244B0B" w:rsidRPr="00975BED" w:rsidRDefault="00244B0B" w:rsidP="00244B0B">
            <w:pPr>
              <w:spacing w:line="260" w:lineRule="exact"/>
              <w:ind w:left="-28" w:right="-28"/>
              <w:jc w:val="center"/>
              <w:rPr>
                <w:sz w:val="24"/>
                <w:szCs w:val="24"/>
              </w:rPr>
            </w:pPr>
            <w:r w:rsidRPr="00975BED">
              <w:rPr>
                <w:sz w:val="24"/>
                <w:szCs w:val="24"/>
              </w:rPr>
              <w:lastRenderedPageBreak/>
              <w:t xml:space="preserve">г. Гродно, </w:t>
            </w:r>
          </w:p>
          <w:p w:rsidR="00244B0B" w:rsidRPr="00975BED" w:rsidRDefault="00244B0B" w:rsidP="00244B0B">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DF29DA" w:rsidRPr="00975BED" w:rsidRDefault="00244B0B" w:rsidP="00244B0B">
            <w:pPr>
              <w:spacing w:line="260" w:lineRule="exact"/>
              <w:ind w:left="-28" w:right="-28"/>
              <w:jc w:val="center"/>
              <w:rPr>
                <w:sz w:val="24"/>
                <w:szCs w:val="24"/>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 xml:space="preserve">(секретарь общественной </w:t>
            </w:r>
            <w:r w:rsidRPr="007448D1">
              <w:rPr>
                <w:sz w:val="24"/>
                <w:szCs w:val="24"/>
              </w:rPr>
              <w:lastRenderedPageBreak/>
              <w:t>комиссии управления по жилищным вопросам)</w:t>
            </w:r>
          </w:p>
        </w:tc>
      </w:tr>
      <w:tr w:rsidR="00E75663" w:rsidRPr="00975BED" w:rsidTr="00B04A60">
        <w:tc>
          <w:tcPr>
            <w:tcW w:w="918" w:type="pct"/>
            <w:tcBorders>
              <w:bottom w:val="single" w:sz="4" w:space="0" w:color="auto"/>
            </w:tcBorders>
          </w:tcPr>
          <w:p w:rsidR="00DF29DA" w:rsidRPr="00975BED" w:rsidRDefault="00DF29DA" w:rsidP="00E75663">
            <w:pPr>
              <w:spacing w:line="260" w:lineRule="exact"/>
              <w:ind w:left="-28" w:right="-28" w:firstLine="284"/>
              <w:jc w:val="both"/>
              <w:rPr>
                <w:b/>
                <w:sz w:val="24"/>
                <w:szCs w:val="24"/>
              </w:rPr>
            </w:pPr>
            <w:r w:rsidRPr="00975BED">
              <w:rPr>
                <w:b/>
                <w:sz w:val="24"/>
                <w:szCs w:val="24"/>
              </w:rPr>
              <w:lastRenderedPageBreak/>
              <w:t>Выдача справок:</w:t>
            </w:r>
          </w:p>
          <w:p w:rsidR="00DF29DA" w:rsidRPr="00975BED" w:rsidRDefault="00DF29DA" w:rsidP="00E75663">
            <w:pPr>
              <w:spacing w:line="260" w:lineRule="exact"/>
              <w:ind w:left="-28" w:right="-28" w:firstLine="284"/>
              <w:jc w:val="both"/>
              <w:rPr>
                <w:sz w:val="24"/>
                <w:szCs w:val="24"/>
              </w:rPr>
            </w:pPr>
            <w:r w:rsidRPr="00975BED">
              <w:rPr>
                <w:sz w:val="24"/>
                <w:szCs w:val="24"/>
              </w:rPr>
              <w:t>п.1.3</w:t>
            </w:r>
          </w:p>
        </w:tc>
        <w:tc>
          <w:tcPr>
            <w:tcW w:w="1424" w:type="pct"/>
            <w:tcBorders>
              <w:bottom w:val="single" w:sz="4" w:space="0" w:color="auto"/>
            </w:tcBorders>
          </w:tcPr>
          <w:p w:rsidR="00DF29DA" w:rsidRPr="00975BED" w:rsidRDefault="00DF29DA" w:rsidP="00E75663">
            <w:pPr>
              <w:spacing w:line="260" w:lineRule="exact"/>
              <w:ind w:left="-28" w:right="-28" w:firstLine="284"/>
              <w:jc w:val="both"/>
              <w:rPr>
                <w:sz w:val="24"/>
                <w:szCs w:val="24"/>
              </w:rPr>
            </w:pPr>
          </w:p>
        </w:tc>
        <w:tc>
          <w:tcPr>
            <w:tcW w:w="634" w:type="pct"/>
            <w:tcBorders>
              <w:bottom w:val="single" w:sz="4" w:space="0" w:color="auto"/>
            </w:tcBorders>
          </w:tcPr>
          <w:p w:rsidR="00DF29DA" w:rsidRPr="00975BED" w:rsidRDefault="00DF29DA" w:rsidP="00975BED">
            <w:pPr>
              <w:pStyle w:val="ConsPlusNormal"/>
              <w:widowControl/>
              <w:spacing w:line="260" w:lineRule="exact"/>
              <w:ind w:left="-28" w:right="-28" w:firstLine="0"/>
              <w:jc w:val="center"/>
              <w:rPr>
                <w:rFonts w:ascii="Times New Roman" w:hAnsi="Times New Roman" w:cs="Times New Roman"/>
                <w:sz w:val="24"/>
                <w:szCs w:val="24"/>
              </w:rPr>
            </w:pPr>
          </w:p>
        </w:tc>
        <w:tc>
          <w:tcPr>
            <w:tcW w:w="633" w:type="pct"/>
            <w:tcBorders>
              <w:bottom w:val="single" w:sz="4" w:space="0" w:color="auto"/>
            </w:tcBorders>
          </w:tcPr>
          <w:p w:rsidR="00DF29DA" w:rsidRPr="00975BED" w:rsidRDefault="00DF29DA" w:rsidP="00975BED">
            <w:pPr>
              <w:pStyle w:val="ConsPlusNormal"/>
              <w:widowControl/>
              <w:spacing w:line="260" w:lineRule="exact"/>
              <w:ind w:left="-28" w:right="-28" w:firstLine="0"/>
              <w:jc w:val="center"/>
              <w:rPr>
                <w:rFonts w:ascii="Times New Roman" w:hAnsi="Times New Roman" w:cs="Times New Roman"/>
                <w:sz w:val="24"/>
                <w:szCs w:val="24"/>
              </w:rPr>
            </w:pPr>
          </w:p>
        </w:tc>
        <w:tc>
          <w:tcPr>
            <w:tcW w:w="476" w:type="pct"/>
            <w:tcBorders>
              <w:bottom w:val="single" w:sz="4" w:space="0" w:color="auto"/>
            </w:tcBorders>
          </w:tcPr>
          <w:p w:rsidR="00DF29DA" w:rsidRPr="00975BED" w:rsidRDefault="00DF29DA" w:rsidP="00975BED">
            <w:pPr>
              <w:spacing w:line="260" w:lineRule="exact"/>
              <w:ind w:left="-28" w:right="-28"/>
              <w:jc w:val="center"/>
              <w:rPr>
                <w:sz w:val="24"/>
                <w:szCs w:val="24"/>
              </w:rPr>
            </w:pPr>
          </w:p>
        </w:tc>
        <w:tc>
          <w:tcPr>
            <w:tcW w:w="915" w:type="pct"/>
            <w:tcBorders>
              <w:bottom w:val="single" w:sz="4" w:space="0" w:color="auto"/>
            </w:tcBorders>
          </w:tcPr>
          <w:p w:rsidR="00DF29DA" w:rsidRPr="00975BED" w:rsidRDefault="00DF29DA" w:rsidP="00975BED">
            <w:pPr>
              <w:spacing w:line="260" w:lineRule="exact"/>
              <w:ind w:left="-28" w:right="-28"/>
              <w:jc w:val="center"/>
              <w:rPr>
                <w:sz w:val="24"/>
                <w:szCs w:val="24"/>
              </w:rPr>
            </w:pPr>
          </w:p>
        </w:tc>
      </w:tr>
      <w:tr w:rsidR="00E75663" w:rsidRPr="00975BED" w:rsidTr="00B04A60">
        <w:tc>
          <w:tcPr>
            <w:tcW w:w="918" w:type="pct"/>
            <w:tcBorders>
              <w:top w:val="single" w:sz="4" w:space="0" w:color="auto"/>
            </w:tcBorders>
          </w:tcPr>
          <w:p w:rsidR="00DF29DA" w:rsidRPr="00975BED" w:rsidRDefault="00DF29DA" w:rsidP="00E75663">
            <w:pPr>
              <w:spacing w:line="260" w:lineRule="exact"/>
              <w:ind w:left="-28" w:right="-28" w:firstLine="284"/>
              <w:jc w:val="both"/>
              <w:rPr>
                <w:sz w:val="24"/>
                <w:szCs w:val="24"/>
              </w:rPr>
            </w:pPr>
            <w:r w:rsidRPr="00975BED">
              <w:rPr>
                <w:sz w:val="24"/>
                <w:szCs w:val="24"/>
              </w:rPr>
              <w:t>п.1.3.1.</w:t>
            </w:r>
          </w:p>
          <w:p w:rsidR="00DF29DA" w:rsidRPr="00975BED" w:rsidRDefault="00DF29DA" w:rsidP="00E75663">
            <w:pPr>
              <w:spacing w:line="260" w:lineRule="exact"/>
              <w:ind w:left="-28" w:right="-28" w:firstLine="284"/>
              <w:jc w:val="both"/>
              <w:rPr>
                <w:sz w:val="24"/>
                <w:szCs w:val="24"/>
              </w:rPr>
            </w:pPr>
            <w:r w:rsidRPr="00975BED">
              <w:rPr>
                <w:sz w:val="24"/>
                <w:szCs w:val="24"/>
              </w:rPr>
              <w:t xml:space="preserve">о состоянии на учете </w:t>
            </w:r>
            <w:r w:rsidRPr="00975BED">
              <w:rPr>
                <w:sz w:val="24"/>
                <w:szCs w:val="24"/>
              </w:rPr>
              <w:lastRenderedPageBreak/>
              <w:t>нуждающихся в улучшении жилищных условий</w:t>
            </w:r>
          </w:p>
        </w:tc>
        <w:tc>
          <w:tcPr>
            <w:tcW w:w="1424" w:type="pct"/>
            <w:tcBorders>
              <w:top w:val="single" w:sz="4" w:space="0" w:color="auto"/>
            </w:tcBorders>
          </w:tcPr>
          <w:p w:rsidR="00DF29DA" w:rsidRPr="00975BED" w:rsidRDefault="00DF29DA" w:rsidP="00E75663">
            <w:pPr>
              <w:pStyle w:val="a6"/>
              <w:spacing w:line="260" w:lineRule="exact"/>
              <w:ind w:left="-28" w:right="-28" w:firstLine="284"/>
              <w:jc w:val="both"/>
              <w:rPr>
                <w:sz w:val="24"/>
                <w:szCs w:val="24"/>
              </w:rPr>
            </w:pPr>
            <w:r w:rsidRPr="00975BED">
              <w:rPr>
                <w:sz w:val="24"/>
                <w:szCs w:val="24"/>
              </w:rPr>
              <w:lastRenderedPageBreak/>
              <w:t>паспорт или иной документ, удостоверяющий личность</w:t>
            </w:r>
          </w:p>
        </w:tc>
        <w:tc>
          <w:tcPr>
            <w:tcW w:w="634" w:type="pct"/>
            <w:tcBorders>
              <w:top w:val="single" w:sz="4" w:space="0" w:color="auto"/>
            </w:tcBorders>
          </w:tcPr>
          <w:p w:rsidR="00DF29DA" w:rsidRPr="00975BED" w:rsidRDefault="00DF29DA" w:rsidP="00975BED">
            <w:pPr>
              <w:pStyle w:val="a6"/>
              <w:spacing w:line="260" w:lineRule="exact"/>
              <w:ind w:left="-28" w:right="-28"/>
              <w:jc w:val="center"/>
              <w:rPr>
                <w:sz w:val="24"/>
                <w:szCs w:val="24"/>
              </w:rPr>
            </w:pPr>
            <w:r w:rsidRPr="00975BED">
              <w:rPr>
                <w:sz w:val="24"/>
                <w:szCs w:val="24"/>
              </w:rPr>
              <w:t>бесплатно</w:t>
            </w:r>
          </w:p>
        </w:tc>
        <w:tc>
          <w:tcPr>
            <w:tcW w:w="633" w:type="pct"/>
            <w:tcBorders>
              <w:top w:val="single" w:sz="4" w:space="0" w:color="auto"/>
            </w:tcBorders>
          </w:tcPr>
          <w:p w:rsidR="00DF29DA" w:rsidRPr="00975BED" w:rsidRDefault="00DF29DA" w:rsidP="00975BED">
            <w:pPr>
              <w:pStyle w:val="a6"/>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a6"/>
              <w:spacing w:line="260" w:lineRule="exact"/>
              <w:ind w:left="-28" w:right="-28"/>
              <w:jc w:val="center"/>
              <w:rPr>
                <w:sz w:val="24"/>
                <w:szCs w:val="24"/>
              </w:rPr>
            </w:pPr>
            <w:r w:rsidRPr="00975BED">
              <w:rPr>
                <w:sz w:val="24"/>
                <w:szCs w:val="24"/>
              </w:rPr>
              <w:t>обращения</w:t>
            </w:r>
          </w:p>
        </w:tc>
        <w:tc>
          <w:tcPr>
            <w:tcW w:w="476" w:type="pct"/>
            <w:tcBorders>
              <w:top w:val="single" w:sz="4" w:space="0" w:color="auto"/>
            </w:tcBorders>
          </w:tcPr>
          <w:p w:rsidR="00DF29DA" w:rsidRPr="00975BED" w:rsidRDefault="00DF29DA" w:rsidP="00975BED">
            <w:pPr>
              <w:pStyle w:val="a6"/>
              <w:spacing w:line="260" w:lineRule="exact"/>
              <w:ind w:left="-28" w:right="-28"/>
              <w:jc w:val="center"/>
              <w:rPr>
                <w:sz w:val="24"/>
                <w:szCs w:val="24"/>
              </w:rPr>
            </w:pPr>
            <w:r w:rsidRPr="00975BED">
              <w:rPr>
                <w:sz w:val="24"/>
                <w:szCs w:val="24"/>
              </w:rPr>
              <w:t>6 месяцев</w:t>
            </w:r>
          </w:p>
        </w:tc>
        <w:tc>
          <w:tcPr>
            <w:tcW w:w="915" w:type="pct"/>
            <w:tcBorders>
              <w:top w:val="single" w:sz="4" w:space="0" w:color="auto"/>
            </w:tcBorders>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lastRenderedPageBreak/>
              <w:t xml:space="preserve">тел. 45 37 </w:t>
            </w:r>
            <w:r>
              <w:rPr>
                <w:sz w:val="24"/>
                <w:szCs w:val="24"/>
              </w:rPr>
              <w:t>65</w:t>
            </w:r>
            <w:r w:rsidRPr="00975BED">
              <w:rPr>
                <w:sz w:val="24"/>
                <w:szCs w:val="24"/>
              </w:rPr>
              <w:t xml:space="preserve">, </w:t>
            </w:r>
          </w:p>
          <w:p w:rsidR="00DF29DA"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Borders>
              <w:top w:val="nil"/>
            </w:tcBorders>
          </w:tcPr>
          <w:p w:rsidR="00DF29DA" w:rsidRPr="00975BED" w:rsidRDefault="00DF29DA" w:rsidP="00E75663">
            <w:pPr>
              <w:spacing w:line="260" w:lineRule="exact"/>
              <w:ind w:left="-28" w:right="-28" w:firstLine="284"/>
              <w:jc w:val="both"/>
              <w:rPr>
                <w:sz w:val="24"/>
                <w:szCs w:val="24"/>
              </w:rPr>
            </w:pPr>
            <w:r w:rsidRPr="00975BED">
              <w:rPr>
                <w:sz w:val="24"/>
                <w:szCs w:val="24"/>
              </w:rPr>
              <w:lastRenderedPageBreak/>
              <w:t>п.1.3.2.</w:t>
            </w:r>
          </w:p>
          <w:p w:rsidR="00DF29DA" w:rsidRPr="00975BED" w:rsidRDefault="00DF29DA" w:rsidP="00E75663">
            <w:pPr>
              <w:spacing w:line="260" w:lineRule="exact"/>
              <w:ind w:left="-28" w:right="-28" w:firstLine="284"/>
              <w:jc w:val="both"/>
              <w:rPr>
                <w:sz w:val="24"/>
                <w:szCs w:val="24"/>
              </w:rPr>
            </w:pPr>
            <w:r w:rsidRPr="00975BED">
              <w:rPr>
                <w:sz w:val="24"/>
                <w:szCs w:val="24"/>
              </w:rPr>
              <w:t>о занимаемом в данном населенном пункте жилом помещении и составе семьи</w:t>
            </w:r>
          </w:p>
        </w:tc>
        <w:tc>
          <w:tcPr>
            <w:tcW w:w="1424"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4"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table10"/>
              <w:spacing w:line="260" w:lineRule="exact"/>
              <w:ind w:left="-28" w:right="-28"/>
              <w:jc w:val="center"/>
              <w:rPr>
                <w:sz w:val="24"/>
                <w:szCs w:val="24"/>
              </w:rPr>
            </w:pPr>
            <w:r w:rsidRPr="00975BED">
              <w:rPr>
                <w:sz w:val="24"/>
                <w:szCs w:val="24"/>
              </w:rPr>
              <w:t>обращения</w:t>
            </w:r>
          </w:p>
        </w:tc>
        <w:tc>
          <w:tcPr>
            <w:tcW w:w="476"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6 месяцев</w:t>
            </w:r>
          </w:p>
        </w:tc>
        <w:tc>
          <w:tcPr>
            <w:tcW w:w="915" w:type="pct"/>
            <w:tcBorders>
              <w:top w:val="nil"/>
            </w:tcBorders>
          </w:tcPr>
          <w:p w:rsidR="00DF29DA" w:rsidRPr="00975BED" w:rsidRDefault="00DF29DA" w:rsidP="00975BED">
            <w:pPr>
              <w:spacing w:line="260" w:lineRule="exact"/>
              <w:ind w:left="-28" w:right="-28"/>
              <w:jc w:val="center"/>
              <w:rPr>
                <w:sz w:val="24"/>
                <w:szCs w:val="24"/>
              </w:rPr>
            </w:pPr>
            <w:r w:rsidRPr="00975BED">
              <w:rPr>
                <w:sz w:val="24"/>
                <w:szCs w:val="24"/>
              </w:rPr>
              <w:t xml:space="preserve">г. Гродно, </w:t>
            </w:r>
          </w:p>
          <w:p w:rsidR="00DF29DA" w:rsidRPr="00975BED" w:rsidRDefault="00DF29DA" w:rsidP="00975BED">
            <w:pPr>
              <w:spacing w:line="260" w:lineRule="exact"/>
              <w:ind w:left="-28" w:right="-28"/>
              <w:jc w:val="center"/>
              <w:rPr>
                <w:sz w:val="24"/>
                <w:szCs w:val="24"/>
              </w:rPr>
            </w:pPr>
            <w:r w:rsidRPr="00975BED">
              <w:rPr>
                <w:sz w:val="24"/>
                <w:szCs w:val="24"/>
              </w:rPr>
              <w:t>пер. Дзержинского, 15, каб. 304, тел. 45 37 62,</w:t>
            </w:r>
          </w:p>
          <w:p w:rsidR="00975BED" w:rsidRPr="00975BED" w:rsidRDefault="00DF29DA" w:rsidP="00975BED">
            <w:pPr>
              <w:spacing w:line="260" w:lineRule="exact"/>
              <w:ind w:left="-28" w:right="-28"/>
              <w:jc w:val="center"/>
              <w:rPr>
                <w:sz w:val="24"/>
                <w:szCs w:val="24"/>
              </w:rPr>
            </w:pPr>
            <w:r w:rsidRPr="00975BED">
              <w:rPr>
                <w:sz w:val="24"/>
                <w:szCs w:val="24"/>
              </w:rPr>
              <w:t>Неф</w:t>
            </w:r>
            <w:r w:rsidR="000F0FAC" w:rsidRPr="00975BED">
              <w:rPr>
                <w:sz w:val="24"/>
                <w:szCs w:val="24"/>
              </w:rPr>
              <w:t>ё</w:t>
            </w:r>
            <w:r w:rsidRPr="00975BED">
              <w:rPr>
                <w:sz w:val="24"/>
                <w:szCs w:val="24"/>
              </w:rPr>
              <w:t xml:space="preserve">дова Анна </w:t>
            </w:r>
            <w:r w:rsidR="00975BED" w:rsidRPr="00975BED">
              <w:rPr>
                <w:sz w:val="24"/>
                <w:szCs w:val="24"/>
              </w:rPr>
              <w:t>Казимировна, ревизор управления</w:t>
            </w:r>
          </w:p>
          <w:p w:rsidR="00975BED" w:rsidRPr="00975BED" w:rsidRDefault="00975BED" w:rsidP="00975BED">
            <w:pPr>
              <w:spacing w:line="260" w:lineRule="exact"/>
              <w:ind w:left="-28" w:right="-28"/>
              <w:jc w:val="center"/>
              <w:rPr>
                <w:i/>
                <w:sz w:val="24"/>
                <w:szCs w:val="24"/>
              </w:rPr>
            </w:pPr>
            <w:r w:rsidRPr="00975BED">
              <w:rPr>
                <w:i/>
                <w:sz w:val="24"/>
                <w:szCs w:val="24"/>
              </w:rPr>
              <w:t xml:space="preserve">для работников </w:t>
            </w:r>
          </w:p>
          <w:p w:rsidR="00975BED" w:rsidRPr="00975BED" w:rsidRDefault="00975BED" w:rsidP="00975BED">
            <w:pPr>
              <w:spacing w:line="260" w:lineRule="exact"/>
              <w:ind w:left="-28" w:right="-28"/>
              <w:jc w:val="center"/>
              <w:rPr>
                <w:i/>
                <w:sz w:val="24"/>
                <w:szCs w:val="24"/>
              </w:rPr>
            </w:pPr>
            <w:r w:rsidRPr="00975BED">
              <w:rPr>
                <w:i/>
                <w:sz w:val="24"/>
                <w:szCs w:val="24"/>
              </w:rPr>
              <w:t>Островецкого РОЧС -</w:t>
            </w:r>
          </w:p>
          <w:p w:rsidR="00975BED" w:rsidRPr="00975BED" w:rsidRDefault="00975BED" w:rsidP="00975BED">
            <w:pPr>
              <w:spacing w:line="260" w:lineRule="exact"/>
              <w:ind w:left="-28" w:right="-28"/>
              <w:jc w:val="center"/>
              <w:rPr>
                <w:sz w:val="24"/>
                <w:szCs w:val="24"/>
              </w:rPr>
            </w:pPr>
            <w:r w:rsidRPr="00975BED">
              <w:rPr>
                <w:sz w:val="24"/>
                <w:szCs w:val="24"/>
              </w:rPr>
              <w:t xml:space="preserve">г. Островец, </w:t>
            </w:r>
          </w:p>
          <w:p w:rsidR="00975BED" w:rsidRPr="00975BED" w:rsidRDefault="00975BED" w:rsidP="00975BED">
            <w:pPr>
              <w:spacing w:line="260" w:lineRule="exact"/>
              <w:ind w:left="-28" w:right="-28"/>
              <w:jc w:val="center"/>
              <w:rPr>
                <w:sz w:val="24"/>
                <w:szCs w:val="24"/>
              </w:rPr>
            </w:pPr>
            <w:r w:rsidRPr="00975BED">
              <w:rPr>
                <w:sz w:val="24"/>
                <w:szCs w:val="24"/>
              </w:rPr>
              <w:t>ул. Ленинская, 81,</w:t>
            </w:r>
          </w:p>
          <w:p w:rsidR="00975BED" w:rsidRPr="00975BED" w:rsidRDefault="00975BED" w:rsidP="00975BED">
            <w:pPr>
              <w:spacing w:line="260" w:lineRule="exact"/>
              <w:ind w:left="-28" w:right="-28"/>
              <w:jc w:val="center"/>
              <w:rPr>
                <w:sz w:val="24"/>
                <w:szCs w:val="24"/>
              </w:rPr>
            </w:pPr>
            <w:r w:rsidRPr="00975BED">
              <w:rPr>
                <w:sz w:val="24"/>
                <w:szCs w:val="24"/>
              </w:rPr>
              <w:t>каб. 209, тел. 7 24 88,</w:t>
            </w:r>
          </w:p>
          <w:p w:rsidR="00975BED" w:rsidRPr="00975BED" w:rsidRDefault="00975BED" w:rsidP="00A85F57">
            <w:pPr>
              <w:spacing w:line="260" w:lineRule="exact"/>
              <w:ind w:left="-28" w:right="-28"/>
              <w:jc w:val="center"/>
              <w:rPr>
                <w:sz w:val="24"/>
                <w:szCs w:val="24"/>
                <w:highlight w:val="green"/>
              </w:rPr>
            </w:pPr>
            <w:r w:rsidRPr="00975BED">
              <w:rPr>
                <w:sz w:val="24"/>
                <w:szCs w:val="24"/>
              </w:rPr>
              <w:t xml:space="preserve"> </w:t>
            </w:r>
            <w:r w:rsidR="00A85F57">
              <w:rPr>
                <w:sz w:val="24"/>
                <w:szCs w:val="24"/>
              </w:rPr>
              <w:t>Шить Олег Владимирович</w:t>
            </w:r>
            <w:r w:rsidRPr="00975BED">
              <w:rPr>
                <w:sz w:val="24"/>
                <w:szCs w:val="24"/>
              </w:rPr>
              <w:t xml:space="preserve">,  </w:t>
            </w:r>
            <w:r w:rsidR="00A85F57">
              <w:rPr>
                <w:sz w:val="24"/>
                <w:szCs w:val="24"/>
              </w:rPr>
              <w:t>начальник службы МТО</w:t>
            </w:r>
            <w:r w:rsidRPr="00975BED">
              <w:rPr>
                <w:sz w:val="24"/>
                <w:szCs w:val="24"/>
              </w:rPr>
              <w:t xml:space="preserve"> Островецкого РОЧС</w:t>
            </w:r>
          </w:p>
        </w:tc>
      </w:tr>
      <w:tr w:rsidR="00E75663" w:rsidRPr="00975BED" w:rsidTr="00B04A60">
        <w:tc>
          <w:tcPr>
            <w:tcW w:w="918" w:type="pct"/>
            <w:tcBorders>
              <w:top w:val="nil"/>
            </w:tcBorders>
          </w:tcPr>
          <w:p w:rsidR="00DF29DA" w:rsidRPr="00975BED" w:rsidRDefault="00DF29DA" w:rsidP="00E75663">
            <w:pPr>
              <w:spacing w:line="260" w:lineRule="exact"/>
              <w:ind w:left="-28" w:right="-28" w:firstLine="284"/>
              <w:jc w:val="both"/>
              <w:rPr>
                <w:sz w:val="24"/>
                <w:szCs w:val="24"/>
              </w:rPr>
            </w:pPr>
            <w:r w:rsidRPr="00975BED">
              <w:rPr>
                <w:sz w:val="24"/>
                <w:szCs w:val="24"/>
              </w:rPr>
              <w:t>п.1.3.3.</w:t>
            </w:r>
          </w:p>
          <w:p w:rsidR="00DF29DA" w:rsidRPr="00975BED" w:rsidRDefault="00DF29DA" w:rsidP="00E75663">
            <w:pPr>
              <w:spacing w:line="260" w:lineRule="exact"/>
              <w:ind w:left="-28" w:right="-28" w:firstLine="284"/>
              <w:jc w:val="both"/>
              <w:rPr>
                <w:sz w:val="24"/>
                <w:szCs w:val="24"/>
              </w:rPr>
            </w:pPr>
            <w:r w:rsidRPr="00975BED">
              <w:rPr>
                <w:sz w:val="24"/>
                <w:szCs w:val="24"/>
              </w:rPr>
              <w:t>о месте жительства и составе семьи</w:t>
            </w:r>
          </w:p>
        </w:tc>
        <w:tc>
          <w:tcPr>
            <w:tcW w:w="1424"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 xml:space="preserve">технический паспорт и документ, подтверждающий право собственности на жилое помещение, – в случае проживания </w:t>
            </w:r>
            <w:r w:rsidRPr="00975BED">
              <w:rPr>
                <w:sz w:val="24"/>
                <w:szCs w:val="24"/>
              </w:rPr>
              <w:lastRenderedPageBreak/>
              <w:t>гражданина в одноквартирном, блокированном жилом доме</w:t>
            </w:r>
          </w:p>
        </w:tc>
        <w:tc>
          <w:tcPr>
            <w:tcW w:w="634"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table10"/>
              <w:spacing w:line="260" w:lineRule="exact"/>
              <w:ind w:left="-28" w:right="-28"/>
              <w:jc w:val="center"/>
              <w:rPr>
                <w:sz w:val="24"/>
                <w:szCs w:val="24"/>
              </w:rPr>
            </w:pPr>
            <w:r w:rsidRPr="00975BED">
              <w:rPr>
                <w:sz w:val="24"/>
                <w:szCs w:val="24"/>
              </w:rPr>
              <w:t>обращения</w:t>
            </w:r>
          </w:p>
        </w:tc>
        <w:tc>
          <w:tcPr>
            <w:tcW w:w="476"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6 месяцев</w:t>
            </w:r>
          </w:p>
        </w:tc>
        <w:tc>
          <w:tcPr>
            <w:tcW w:w="915" w:type="pct"/>
            <w:tcBorders>
              <w:top w:val="nil"/>
            </w:tcBorders>
          </w:tcPr>
          <w:p w:rsidR="00975BED" w:rsidRPr="00975BED" w:rsidRDefault="00975BED" w:rsidP="00975BED">
            <w:pPr>
              <w:spacing w:line="260" w:lineRule="exact"/>
              <w:ind w:left="-28" w:right="-28"/>
              <w:jc w:val="center"/>
              <w:rPr>
                <w:sz w:val="24"/>
                <w:szCs w:val="24"/>
              </w:rPr>
            </w:pPr>
            <w:r w:rsidRPr="00975BED">
              <w:rPr>
                <w:sz w:val="24"/>
                <w:szCs w:val="24"/>
              </w:rPr>
              <w:t xml:space="preserve">г. Гродно, </w:t>
            </w:r>
          </w:p>
          <w:p w:rsidR="00975BED" w:rsidRPr="00975BED" w:rsidRDefault="00975BED" w:rsidP="00975BED">
            <w:pPr>
              <w:spacing w:line="260" w:lineRule="exact"/>
              <w:ind w:left="-28" w:right="-28"/>
              <w:jc w:val="center"/>
              <w:rPr>
                <w:sz w:val="24"/>
                <w:szCs w:val="24"/>
              </w:rPr>
            </w:pPr>
            <w:r w:rsidRPr="00975BED">
              <w:rPr>
                <w:sz w:val="24"/>
                <w:szCs w:val="24"/>
              </w:rPr>
              <w:t>пер. Дзержинского, 15, каб. 304, тел. 45 37 62,</w:t>
            </w:r>
          </w:p>
          <w:p w:rsidR="00975BED" w:rsidRPr="00975BED" w:rsidRDefault="00975BED" w:rsidP="00975BED">
            <w:pPr>
              <w:spacing w:line="260" w:lineRule="exact"/>
              <w:ind w:left="-28" w:right="-28"/>
              <w:jc w:val="center"/>
              <w:rPr>
                <w:sz w:val="24"/>
                <w:szCs w:val="24"/>
              </w:rPr>
            </w:pPr>
            <w:r w:rsidRPr="00975BED">
              <w:rPr>
                <w:sz w:val="24"/>
                <w:szCs w:val="24"/>
              </w:rPr>
              <w:t xml:space="preserve">Нефёдова Анна Казимировна, ревизор </w:t>
            </w:r>
            <w:r w:rsidRPr="00975BED">
              <w:rPr>
                <w:sz w:val="24"/>
                <w:szCs w:val="24"/>
              </w:rPr>
              <w:lastRenderedPageBreak/>
              <w:t>управления</w:t>
            </w:r>
          </w:p>
          <w:p w:rsidR="00975BED" w:rsidRPr="00975BED" w:rsidRDefault="00975BED" w:rsidP="00975BED">
            <w:pPr>
              <w:spacing w:line="260" w:lineRule="exact"/>
              <w:ind w:left="-28" w:right="-28"/>
              <w:jc w:val="center"/>
              <w:rPr>
                <w:i/>
                <w:sz w:val="24"/>
                <w:szCs w:val="24"/>
              </w:rPr>
            </w:pPr>
            <w:r w:rsidRPr="00975BED">
              <w:rPr>
                <w:i/>
                <w:sz w:val="24"/>
                <w:szCs w:val="24"/>
              </w:rPr>
              <w:t xml:space="preserve">для работников </w:t>
            </w:r>
          </w:p>
          <w:p w:rsidR="00975BED" w:rsidRPr="00975BED" w:rsidRDefault="00975BED" w:rsidP="00975BED">
            <w:pPr>
              <w:spacing w:line="260" w:lineRule="exact"/>
              <w:ind w:left="-28" w:right="-28"/>
              <w:jc w:val="center"/>
              <w:rPr>
                <w:i/>
                <w:sz w:val="24"/>
                <w:szCs w:val="24"/>
              </w:rPr>
            </w:pPr>
            <w:r w:rsidRPr="00975BED">
              <w:rPr>
                <w:i/>
                <w:sz w:val="24"/>
                <w:szCs w:val="24"/>
              </w:rPr>
              <w:t>Островецкого РОЧС -</w:t>
            </w:r>
          </w:p>
          <w:p w:rsidR="00975BED" w:rsidRPr="00975BED" w:rsidRDefault="00975BED" w:rsidP="00975BED">
            <w:pPr>
              <w:spacing w:line="260" w:lineRule="exact"/>
              <w:ind w:left="-28" w:right="-28"/>
              <w:jc w:val="center"/>
              <w:rPr>
                <w:sz w:val="24"/>
                <w:szCs w:val="24"/>
              </w:rPr>
            </w:pPr>
            <w:r w:rsidRPr="00975BED">
              <w:rPr>
                <w:sz w:val="24"/>
                <w:szCs w:val="24"/>
              </w:rPr>
              <w:t xml:space="preserve">г. Островец, </w:t>
            </w:r>
          </w:p>
          <w:p w:rsidR="00975BED" w:rsidRPr="00975BED" w:rsidRDefault="00975BED" w:rsidP="00975BED">
            <w:pPr>
              <w:spacing w:line="260" w:lineRule="exact"/>
              <w:ind w:left="-28" w:right="-28"/>
              <w:jc w:val="center"/>
              <w:rPr>
                <w:sz w:val="24"/>
                <w:szCs w:val="24"/>
              </w:rPr>
            </w:pPr>
            <w:r w:rsidRPr="00975BED">
              <w:rPr>
                <w:sz w:val="24"/>
                <w:szCs w:val="24"/>
              </w:rPr>
              <w:t>ул. Ленинская, 81,</w:t>
            </w:r>
          </w:p>
          <w:p w:rsidR="00975BED" w:rsidRPr="00975BED" w:rsidRDefault="00975BED" w:rsidP="00975BED">
            <w:pPr>
              <w:spacing w:line="260" w:lineRule="exact"/>
              <w:ind w:left="-28" w:right="-28"/>
              <w:jc w:val="center"/>
              <w:rPr>
                <w:sz w:val="24"/>
                <w:szCs w:val="24"/>
              </w:rPr>
            </w:pPr>
            <w:r w:rsidRPr="00975BED">
              <w:rPr>
                <w:sz w:val="24"/>
                <w:szCs w:val="24"/>
              </w:rPr>
              <w:t>каб. 209, тел. 7 24 88,</w:t>
            </w:r>
          </w:p>
          <w:p w:rsidR="00DF29DA" w:rsidRPr="00975BED" w:rsidRDefault="00975BED" w:rsidP="00975BED">
            <w:pPr>
              <w:spacing w:line="260" w:lineRule="exact"/>
              <w:ind w:left="-28" w:right="-28"/>
              <w:jc w:val="center"/>
              <w:rPr>
                <w:i/>
                <w:sz w:val="24"/>
                <w:szCs w:val="24"/>
                <w:highlight w:val="green"/>
              </w:rPr>
            </w:pPr>
            <w:r w:rsidRPr="00975BED">
              <w:rPr>
                <w:sz w:val="24"/>
                <w:szCs w:val="24"/>
              </w:rPr>
              <w:t xml:space="preserve"> </w:t>
            </w:r>
            <w:r w:rsidR="00A85F57">
              <w:rPr>
                <w:sz w:val="24"/>
                <w:szCs w:val="24"/>
              </w:rPr>
              <w:t>Шить Олег Владимирович</w:t>
            </w:r>
            <w:r w:rsidR="00A85F57" w:rsidRPr="00975BED">
              <w:rPr>
                <w:sz w:val="24"/>
                <w:szCs w:val="24"/>
              </w:rPr>
              <w:t xml:space="preserve">,  </w:t>
            </w:r>
            <w:r w:rsidR="00A85F57">
              <w:rPr>
                <w:sz w:val="24"/>
                <w:szCs w:val="24"/>
              </w:rPr>
              <w:t>начальник службы МТО</w:t>
            </w:r>
            <w:r w:rsidR="00A85F57" w:rsidRPr="00975BED">
              <w:rPr>
                <w:sz w:val="24"/>
                <w:szCs w:val="24"/>
              </w:rPr>
              <w:t xml:space="preserve"> Островецкого РОЧС</w:t>
            </w:r>
          </w:p>
        </w:tc>
      </w:tr>
      <w:tr w:rsidR="00E75663" w:rsidRPr="00975BED" w:rsidTr="00B04A60">
        <w:tc>
          <w:tcPr>
            <w:tcW w:w="918"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lastRenderedPageBreak/>
              <w:t>п.1.3.4.</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о месте жительства</w:t>
            </w:r>
          </w:p>
        </w:tc>
        <w:tc>
          <w:tcPr>
            <w:tcW w:w="1424"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DF29DA" w:rsidRPr="00975BED" w:rsidRDefault="00DF29DA" w:rsidP="00E75663">
            <w:pPr>
              <w:pStyle w:val="table10"/>
              <w:spacing w:line="260" w:lineRule="exact"/>
              <w:ind w:left="-28" w:right="-28" w:firstLine="284"/>
              <w:jc w:val="both"/>
              <w:rPr>
                <w:sz w:val="24"/>
                <w:szCs w:val="24"/>
              </w:rPr>
            </w:pPr>
          </w:p>
        </w:tc>
        <w:tc>
          <w:tcPr>
            <w:tcW w:w="634"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table10"/>
              <w:spacing w:line="260" w:lineRule="exact"/>
              <w:ind w:left="-28" w:right="-28"/>
              <w:jc w:val="center"/>
              <w:rPr>
                <w:sz w:val="24"/>
                <w:szCs w:val="24"/>
              </w:rPr>
            </w:pPr>
            <w:r w:rsidRPr="00975BED">
              <w:rPr>
                <w:sz w:val="24"/>
                <w:szCs w:val="24"/>
              </w:rPr>
              <w:t>обращения</w:t>
            </w:r>
          </w:p>
        </w:tc>
        <w:tc>
          <w:tcPr>
            <w:tcW w:w="476"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6 месяцев</w:t>
            </w:r>
          </w:p>
        </w:tc>
        <w:tc>
          <w:tcPr>
            <w:tcW w:w="915" w:type="pct"/>
            <w:tcBorders>
              <w:top w:val="nil"/>
            </w:tcBorders>
          </w:tcPr>
          <w:p w:rsidR="00975BED" w:rsidRPr="00975BED" w:rsidRDefault="00975BED" w:rsidP="00975BED">
            <w:pPr>
              <w:spacing w:line="260" w:lineRule="exact"/>
              <w:ind w:left="-28" w:right="-28"/>
              <w:jc w:val="center"/>
              <w:rPr>
                <w:sz w:val="24"/>
                <w:szCs w:val="24"/>
              </w:rPr>
            </w:pPr>
            <w:r w:rsidRPr="00975BED">
              <w:rPr>
                <w:sz w:val="24"/>
                <w:szCs w:val="24"/>
              </w:rPr>
              <w:t xml:space="preserve">г. Гродно, </w:t>
            </w:r>
          </w:p>
          <w:p w:rsidR="00975BED" w:rsidRPr="00975BED" w:rsidRDefault="00975BED" w:rsidP="00975BED">
            <w:pPr>
              <w:spacing w:line="260" w:lineRule="exact"/>
              <w:ind w:left="-28" w:right="-28"/>
              <w:jc w:val="center"/>
              <w:rPr>
                <w:sz w:val="24"/>
                <w:szCs w:val="24"/>
              </w:rPr>
            </w:pPr>
            <w:r w:rsidRPr="00975BED">
              <w:rPr>
                <w:sz w:val="24"/>
                <w:szCs w:val="24"/>
              </w:rPr>
              <w:t>пер. Дзержинского, 15, каб. 304, тел. 45 37 62,</w:t>
            </w:r>
          </w:p>
          <w:p w:rsidR="00975BED" w:rsidRPr="00975BED" w:rsidRDefault="00975BED" w:rsidP="00975BED">
            <w:pPr>
              <w:spacing w:line="260" w:lineRule="exact"/>
              <w:ind w:left="-28" w:right="-28"/>
              <w:jc w:val="center"/>
              <w:rPr>
                <w:sz w:val="24"/>
                <w:szCs w:val="24"/>
              </w:rPr>
            </w:pPr>
            <w:r w:rsidRPr="00975BED">
              <w:rPr>
                <w:sz w:val="24"/>
                <w:szCs w:val="24"/>
              </w:rPr>
              <w:t>Нефёдова Анна Казимировна, ревизор управления</w:t>
            </w:r>
          </w:p>
          <w:p w:rsidR="00975BED" w:rsidRPr="00975BED" w:rsidRDefault="00975BED" w:rsidP="00975BED">
            <w:pPr>
              <w:spacing w:line="260" w:lineRule="exact"/>
              <w:ind w:left="-28" w:right="-28"/>
              <w:jc w:val="center"/>
              <w:rPr>
                <w:i/>
                <w:sz w:val="24"/>
                <w:szCs w:val="24"/>
              </w:rPr>
            </w:pPr>
            <w:r w:rsidRPr="00975BED">
              <w:rPr>
                <w:i/>
                <w:sz w:val="24"/>
                <w:szCs w:val="24"/>
              </w:rPr>
              <w:t xml:space="preserve">для работников </w:t>
            </w:r>
          </w:p>
          <w:p w:rsidR="00975BED" w:rsidRPr="00975BED" w:rsidRDefault="00975BED" w:rsidP="00975BED">
            <w:pPr>
              <w:spacing w:line="260" w:lineRule="exact"/>
              <w:ind w:left="-28" w:right="-28"/>
              <w:jc w:val="center"/>
              <w:rPr>
                <w:i/>
                <w:sz w:val="24"/>
                <w:szCs w:val="24"/>
              </w:rPr>
            </w:pPr>
            <w:r w:rsidRPr="00975BED">
              <w:rPr>
                <w:i/>
                <w:sz w:val="24"/>
                <w:szCs w:val="24"/>
              </w:rPr>
              <w:t>Островецкого РОЧС -</w:t>
            </w:r>
          </w:p>
          <w:p w:rsidR="00975BED" w:rsidRPr="00975BED" w:rsidRDefault="00975BED" w:rsidP="00975BED">
            <w:pPr>
              <w:spacing w:line="260" w:lineRule="exact"/>
              <w:ind w:left="-28" w:right="-28"/>
              <w:jc w:val="center"/>
              <w:rPr>
                <w:sz w:val="24"/>
                <w:szCs w:val="24"/>
              </w:rPr>
            </w:pPr>
            <w:r w:rsidRPr="00975BED">
              <w:rPr>
                <w:sz w:val="24"/>
                <w:szCs w:val="24"/>
              </w:rPr>
              <w:t xml:space="preserve">г. Островец, </w:t>
            </w:r>
          </w:p>
          <w:p w:rsidR="00975BED" w:rsidRPr="00975BED" w:rsidRDefault="00975BED" w:rsidP="00975BED">
            <w:pPr>
              <w:spacing w:line="260" w:lineRule="exact"/>
              <w:ind w:left="-28" w:right="-28"/>
              <w:jc w:val="center"/>
              <w:rPr>
                <w:sz w:val="24"/>
                <w:szCs w:val="24"/>
              </w:rPr>
            </w:pPr>
            <w:r w:rsidRPr="00975BED">
              <w:rPr>
                <w:sz w:val="24"/>
                <w:szCs w:val="24"/>
              </w:rPr>
              <w:t>ул. Ленинская, 81,</w:t>
            </w:r>
          </w:p>
          <w:p w:rsidR="00975BED" w:rsidRPr="00975BED" w:rsidRDefault="00975BED" w:rsidP="00975BED">
            <w:pPr>
              <w:spacing w:line="260" w:lineRule="exact"/>
              <w:ind w:left="-28" w:right="-28"/>
              <w:jc w:val="center"/>
              <w:rPr>
                <w:sz w:val="24"/>
                <w:szCs w:val="24"/>
              </w:rPr>
            </w:pPr>
            <w:r w:rsidRPr="00975BED">
              <w:rPr>
                <w:sz w:val="24"/>
                <w:szCs w:val="24"/>
              </w:rPr>
              <w:t>каб. 209, тел. 7 24 88,</w:t>
            </w:r>
          </w:p>
          <w:p w:rsidR="00DF29DA" w:rsidRPr="00975BED" w:rsidRDefault="00975BED" w:rsidP="00975BED">
            <w:pPr>
              <w:spacing w:line="260" w:lineRule="exact"/>
              <w:ind w:left="-28" w:right="-28"/>
              <w:jc w:val="center"/>
              <w:rPr>
                <w:i/>
                <w:sz w:val="24"/>
                <w:szCs w:val="24"/>
                <w:highlight w:val="green"/>
              </w:rPr>
            </w:pPr>
            <w:r w:rsidRPr="00975BED">
              <w:rPr>
                <w:sz w:val="24"/>
                <w:szCs w:val="24"/>
              </w:rPr>
              <w:t xml:space="preserve"> </w:t>
            </w:r>
            <w:r w:rsidR="00A85F57">
              <w:rPr>
                <w:sz w:val="24"/>
                <w:szCs w:val="24"/>
              </w:rPr>
              <w:t>Шить Олег Владимирович</w:t>
            </w:r>
            <w:r w:rsidR="00A85F57" w:rsidRPr="00975BED">
              <w:rPr>
                <w:sz w:val="24"/>
                <w:szCs w:val="24"/>
              </w:rPr>
              <w:t xml:space="preserve">,  </w:t>
            </w:r>
            <w:r w:rsidR="00A85F57">
              <w:rPr>
                <w:sz w:val="24"/>
                <w:szCs w:val="24"/>
              </w:rPr>
              <w:t>начальник службы МТО</w:t>
            </w:r>
            <w:r w:rsidR="00A85F57" w:rsidRPr="00975BED">
              <w:rPr>
                <w:sz w:val="24"/>
                <w:szCs w:val="24"/>
              </w:rPr>
              <w:t xml:space="preserve"> Островецкого РОЧС</w:t>
            </w:r>
          </w:p>
        </w:tc>
      </w:tr>
      <w:tr w:rsidR="00E75663" w:rsidRPr="00975BED" w:rsidTr="00B04A60">
        <w:tc>
          <w:tcPr>
            <w:tcW w:w="918"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п.1.3.5.</w:t>
            </w:r>
          </w:p>
          <w:p w:rsidR="00DF29DA" w:rsidRPr="00975BED" w:rsidRDefault="00DF29DA" w:rsidP="00E75663">
            <w:pPr>
              <w:pStyle w:val="table10"/>
              <w:spacing w:line="260" w:lineRule="exact"/>
              <w:ind w:left="-28" w:right="-28" w:firstLine="284"/>
              <w:jc w:val="both"/>
              <w:rPr>
                <w:sz w:val="24"/>
                <w:szCs w:val="24"/>
              </w:rPr>
            </w:pPr>
            <w:r w:rsidRPr="00975BED">
              <w:rPr>
                <w:sz w:val="24"/>
                <w:szCs w:val="24"/>
              </w:rPr>
              <w:t>о последнем месте жительства наследодателя и составе его семьи на день смерти</w:t>
            </w:r>
          </w:p>
        </w:tc>
        <w:tc>
          <w:tcPr>
            <w:tcW w:w="1424"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 наследника</w:t>
            </w:r>
          </w:p>
          <w:p w:rsidR="00DF29DA" w:rsidRPr="00975BED" w:rsidRDefault="00DF29DA" w:rsidP="00E75663">
            <w:pPr>
              <w:pStyle w:val="table10"/>
              <w:spacing w:line="260" w:lineRule="exact"/>
              <w:ind w:left="-28" w:right="-28" w:firstLine="284"/>
              <w:jc w:val="both"/>
              <w:rPr>
                <w:sz w:val="24"/>
                <w:szCs w:val="24"/>
              </w:rPr>
            </w:pPr>
          </w:p>
        </w:tc>
        <w:tc>
          <w:tcPr>
            <w:tcW w:w="634"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table10"/>
              <w:spacing w:line="260" w:lineRule="exact"/>
              <w:ind w:left="-28" w:right="-28"/>
              <w:jc w:val="center"/>
              <w:rPr>
                <w:sz w:val="24"/>
                <w:szCs w:val="24"/>
              </w:rPr>
            </w:pPr>
            <w:r w:rsidRPr="00975BED">
              <w:rPr>
                <w:sz w:val="24"/>
                <w:szCs w:val="24"/>
              </w:rPr>
              <w:t>обращения</w:t>
            </w:r>
          </w:p>
        </w:tc>
        <w:tc>
          <w:tcPr>
            <w:tcW w:w="476"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бессрочно</w:t>
            </w:r>
          </w:p>
        </w:tc>
        <w:tc>
          <w:tcPr>
            <w:tcW w:w="915" w:type="pct"/>
            <w:tcBorders>
              <w:top w:val="nil"/>
            </w:tcBorders>
          </w:tcPr>
          <w:p w:rsidR="00975BED" w:rsidRPr="00975BED" w:rsidRDefault="00975BED" w:rsidP="00975BED">
            <w:pPr>
              <w:spacing w:line="260" w:lineRule="exact"/>
              <w:ind w:left="-28" w:right="-28"/>
              <w:jc w:val="center"/>
              <w:rPr>
                <w:sz w:val="24"/>
                <w:szCs w:val="24"/>
              </w:rPr>
            </w:pPr>
            <w:r w:rsidRPr="00975BED">
              <w:rPr>
                <w:sz w:val="24"/>
                <w:szCs w:val="24"/>
              </w:rPr>
              <w:t xml:space="preserve">г. Гродно, </w:t>
            </w:r>
          </w:p>
          <w:p w:rsidR="00975BED" w:rsidRPr="00975BED" w:rsidRDefault="00975BED" w:rsidP="00975BED">
            <w:pPr>
              <w:spacing w:line="260" w:lineRule="exact"/>
              <w:ind w:left="-28" w:right="-28"/>
              <w:jc w:val="center"/>
              <w:rPr>
                <w:sz w:val="24"/>
                <w:szCs w:val="24"/>
              </w:rPr>
            </w:pPr>
            <w:r w:rsidRPr="00975BED">
              <w:rPr>
                <w:sz w:val="24"/>
                <w:szCs w:val="24"/>
              </w:rPr>
              <w:t>пер. Дзержинского, 15, каб. 304, тел. 45 37 62,</w:t>
            </w:r>
          </w:p>
          <w:p w:rsidR="00975BED" w:rsidRPr="00975BED" w:rsidRDefault="00975BED" w:rsidP="00975BED">
            <w:pPr>
              <w:spacing w:line="260" w:lineRule="exact"/>
              <w:ind w:left="-28" w:right="-28"/>
              <w:jc w:val="center"/>
              <w:rPr>
                <w:sz w:val="24"/>
                <w:szCs w:val="24"/>
              </w:rPr>
            </w:pPr>
            <w:r w:rsidRPr="00975BED">
              <w:rPr>
                <w:sz w:val="24"/>
                <w:szCs w:val="24"/>
              </w:rPr>
              <w:t>Нефёдова Анна Казимировна, ревизор управления</w:t>
            </w:r>
          </w:p>
          <w:p w:rsidR="00975BED" w:rsidRPr="00975BED" w:rsidRDefault="00975BED" w:rsidP="00975BED">
            <w:pPr>
              <w:spacing w:line="260" w:lineRule="exact"/>
              <w:ind w:left="-28" w:right="-28"/>
              <w:jc w:val="center"/>
              <w:rPr>
                <w:i/>
                <w:sz w:val="24"/>
                <w:szCs w:val="24"/>
              </w:rPr>
            </w:pPr>
            <w:r w:rsidRPr="00975BED">
              <w:rPr>
                <w:i/>
                <w:sz w:val="24"/>
                <w:szCs w:val="24"/>
              </w:rPr>
              <w:t xml:space="preserve">для работников </w:t>
            </w:r>
          </w:p>
          <w:p w:rsidR="00975BED" w:rsidRPr="00975BED" w:rsidRDefault="00975BED" w:rsidP="00975BED">
            <w:pPr>
              <w:spacing w:line="260" w:lineRule="exact"/>
              <w:ind w:left="-28" w:right="-28"/>
              <w:jc w:val="center"/>
              <w:rPr>
                <w:i/>
                <w:sz w:val="24"/>
                <w:szCs w:val="24"/>
              </w:rPr>
            </w:pPr>
            <w:r w:rsidRPr="00975BED">
              <w:rPr>
                <w:i/>
                <w:sz w:val="24"/>
                <w:szCs w:val="24"/>
              </w:rPr>
              <w:t>Островецкого РОЧС -</w:t>
            </w:r>
          </w:p>
          <w:p w:rsidR="00975BED" w:rsidRPr="00975BED" w:rsidRDefault="00975BED" w:rsidP="00975BED">
            <w:pPr>
              <w:spacing w:line="260" w:lineRule="exact"/>
              <w:ind w:left="-28" w:right="-28"/>
              <w:jc w:val="center"/>
              <w:rPr>
                <w:sz w:val="24"/>
                <w:szCs w:val="24"/>
              </w:rPr>
            </w:pPr>
            <w:r w:rsidRPr="00975BED">
              <w:rPr>
                <w:sz w:val="24"/>
                <w:szCs w:val="24"/>
              </w:rPr>
              <w:lastRenderedPageBreak/>
              <w:t xml:space="preserve">г. Островец, </w:t>
            </w:r>
          </w:p>
          <w:p w:rsidR="00975BED" w:rsidRPr="00975BED" w:rsidRDefault="00975BED" w:rsidP="00975BED">
            <w:pPr>
              <w:spacing w:line="260" w:lineRule="exact"/>
              <w:ind w:left="-28" w:right="-28"/>
              <w:jc w:val="center"/>
              <w:rPr>
                <w:sz w:val="24"/>
                <w:szCs w:val="24"/>
              </w:rPr>
            </w:pPr>
            <w:r w:rsidRPr="00975BED">
              <w:rPr>
                <w:sz w:val="24"/>
                <w:szCs w:val="24"/>
              </w:rPr>
              <w:t>ул. Ленинская, 81,</w:t>
            </w:r>
          </w:p>
          <w:p w:rsidR="00975BED" w:rsidRPr="00975BED" w:rsidRDefault="00975BED" w:rsidP="00975BED">
            <w:pPr>
              <w:spacing w:line="260" w:lineRule="exact"/>
              <w:ind w:left="-28" w:right="-28"/>
              <w:jc w:val="center"/>
              <w:rPr>
                <w:sz w:val="24"/>
                <w:szCs w:val="24"/>
              </w:rPr>
            </w:pPr>
            <w:r w:rsidRPr="00975BED">
              <w:rPr>
                <w:sz w:val="24"/>
                <w:szCs w:val="24"/>
              </w:rPr>
              <w:t>каб. 209, тел. 7 24 88,</w:t>
            </w:r>
          </w:p>
          <w:p w:rsidR="00DF29DA" w:rsidRPr="00975BED" w:rsidRDefault="00975BED" w:rsidP="00975BED">
            <w:pPr>
              <w:spacing w:line="260" w:lineRule="exact"/>
              <w:ind w:left="-28" w:right="-28"/>
              <w:jc w:val="center"/>
              <w:rPr>
                <w:i/>
                <w:sz w:val="24"/>
                <w:szCs w:val="24"/>
                <w:highlight w:val="green"/>
              </w:rPr>
            </w:pPr>
            <w:r w:rsidRPr="00975BED">
              <w:rPr>
                <w:sz w:val="24"/>
                <w:szCs w:val="24"/>
              </w:rPr>
              <w:t xml:space="preserve"> </w:t>
            </w:r>
            <w:r w:rsidR="00A85F57">
              <w:rPr>
                <w:sz w:val="24"/>
                <w:szCs w:val="24"/>
              </w:rPr>
              <w:t>Шить Олег Владимирович</w:t>
            </w:r>
            <w:r w:rsidR="00A85F57" w:rsidRPr="00975BED">
              <w:rPr>
                <w:sz w:val="24"/>
                <w:szCs w:val="24"/>
              </w:rPr>
              <w:t xml:space="preserve">,  </w:t>
            </w:r>
            <w:r w:rsidR="00A85F57">
              <w:rPr>
                <w:sz w:val="24"/>
                <w:szCs w:val="24"/>
              </w:rPr>
              <w:t>начальник службы МТО</w:t>
            </w:r>
            <w:r w:rsidR="00A85F57" w:rsidRPr="00975BED">
              <w:rPr>
                <w:sz w:val="24"/>
                <w:szCs w:val="24"/>
              </w:rPr>
              <w:t xml:space="preserve"> Островецкого РОЧС</w:t>
            </w:r>
          </w:p>
        </w:tc>
      </w:tr>
      <w:tr w:rsidR="00E75663" w:rsidRPr="00975BED" w:rsidTr="00B04A60">
        <w:tc>
          <w:tcPr>
            <w:tcW w:w="918" w:type="pct"/>
            <w:tcBorders>
              <w:top w:val="nil"/>
            </w:tcBorders>
          </w:tcPr>
          <w:p w:rsidR="00DF29DA" w:rsidRPr="00975BED" w:rsidRDefault="00DF29DA" w:rsidP="00E75663">
            <w:pPr>
              <w:pStyle w:val="a6"/>
              <w:spacing w:line="260" w:lineRule="exact"/>
              <w:ind w:left="-28" w:right="-28" w:firstLine="284"/>
              <w:jc w:val="both"/>
              <w:rPr>
                <w:sz w:val="24"/>
                <w:szCs w:val="24"/>
              </w:rPr>
            </w:pPr>
            <w:r w:rsidRPr="00975BED">
              <w:rPr>
                <w:sz w:val="24"/>
                <w:szCs w:val="24"/>
              </w:rPr>
              <w:lastRenderedPageBreak/>
              <w:t>п.1.3.6.</w:t>
            </w:r>
          </w:p>
          <w:p w:rsidR="00DF29DA" w:rsidRPr="00975BED" w:rsidRDefault="00DF29DA" w:rsidP="00E75663">
            <w:pPr>
              <w:pStyle w:val="a6"/>
              <w:spacing w:line="260" w:lineRule="exact"/>
              <w:ind w:left="-28" w:right="-28" w:firstLine="284"/>
              <w:jc w:val="both"/>
              <w:rPr>
                <w:sz w:val="24"/>
                <w:szCs w:val="24"/>
              </w:rPr>
            </w:pPr>
            <w:r w:rsidRPr="00975BED">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424" w:type="pct"/>
            <w:tcBorders>
              <w:top w:val="nil"/>
            </w:tcBorders>
          </w:tcPr>
          <w:p w:rsidR="00DF29DA" w:rsidRPr="00975BED" w:rsidRDefault="00DF29DA"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Borders>
              <w:top w:val="nil"/>
            </w:tcBorders>
          </w:tcPr>
          <w:p w:rsidR="00DF29DA" w:rsidRPr="00975BED" w:rsidRDefault="00DF29DA" w:rsidP="00975BED">
            <w:pPr>
              <w:pStyle w:val="a6"/>
              <w:spacing w:line="260" w:lineRule="exact"/>
              <w:ind w:left="-28" w:right="-28"/>
              <w:jc w:val="center"/>
              <w:rPr>
                <w:sz w:val="24"/>
                <w:szCs w:val="24"/>
              </w:rPr>
            </w:pPr>
            <w:r w:rsidRPr="00975BED">
              <w:rPr>
                <w:sz w:val="24"/>
                <w:szCs w:val="24"/>
              </w:rPr>
              <w:t>бесплатно</w:t>
            </w:r>
          </w:p>
        </w:tc>
        <w:tc>
          <w:tcPr>
            <w:tcW w:w="633" w:type="pct"/>
            <w:tcBorders>
              <w:top w:val="nil"/>
            </w:tcBorders>
          </w:tcPr>
          <w:p w:rsidR="00DF29DA" w:rsidRPr="00975BED" w:rsidRDefault="00DF29DA" w:rsidP="00975BED">
            <w:pPr>
              <w:pStyle w:val="a6"/>
              <w:spacing w:line="260" w:lineRule="exact"/>
              <w:ind w:left="-28" w:right="-28"/>
              <w:jc w:val="center"/>
              <w:rPr>
                <w:sz w:val="24"/>
                <w:szCs w:val="24"/>
              </w:rPr>
            </w:pPr>
            <w:r w:rsidRPr="00975BED">
              <w:rPr>
                <w:sz w:val="24"/>
                <w:szCs w:val="24"/>
              </w:rPr>
              <w:t xml:space="preserve">в день </w:t>
            </w:r>
          </w:p>
          <w:p w:rsidR="00DF29DA" w:rsidRPr="00975BED" w:rsidRDefault="00DF29DA" w:rsidP="00975BED">
            <w:pPr>
              <w:pStyle w:val="a6"/>
              <w:spacing w:line="260" w:lineRule="exact"/>
              <w:ind w:left="-28" w:right="-28"/>
              <w:jc w:val="center"/>
              <w:rPr>
                <w:sz w:val="24"/>
                <w:szCs w:val="24"/>
              </w:rPr>
            </w:pPr>
            <w:r w:rsidRPr="00975BED">
              <w:rPr>
                <w:sz w:val="24"/>
                <w:szCs w:val="24"/>
              </w:rPr>
              <w:t>обращения</w:t>
            </w:r>
          </w:p>
        </w:tc>
        <w:tc>
          <w:tcPr>
            <w:tcW w:w="476" w:type="pct"/>
            <w:tcBorders>
              <w:top w:val="nil"/>
            </w:tcBorders>
          </w:tcPr>
          <w:p w:rsidR="00DF29DA" w:rsidRPr="00975BED" w:rsidRDefault="00DF29DA" w:rsidP="00975BED">
            <w:pPr>
              <w:pStyle w:val="a6"/>
              <w:spacing w:line="260" w:lineRule="exact"/>
              <w:ind w:left="-28" w:right="-28"/>
              <w:jc w:val="center"/>
              <w:rPr>
                <w:sz w:val="24"/>
                <w:szCs w:val="24"/>
              </w:rPr>
            </w:pPr>
            <w:r w:rsidRPr="00975BED">
              <w:rPr>
                <w:sz w:val="24"/>
                <w:szCs w:val="24"/>
              </w:rPr>
              <w:t>1 месяц</w:t>
            </w:r>
          </w:p>
        </w:tc>
        <w:tc>
          <w:tcPr>
            <w:tcW w:w="915" w:type="pct"/>
            <w:tcBorders>
              <w:top w:val="nil"/>
            </w:tcBorders>
          </w:tcPr>
          <w:p w:rsidR="00975BED" w:rsidRPr="00975BED" w:rsidRDefault="00975BED" w:rsidP="00975BED">
            <w:pPr>
              <w:spacing w:line="260" w:lineRule="exact"/>
              <w:ind w:left="-28" w:right="-28"/>
              <w:jc w:val="center"/>
              <w:rPr>
                <w:sz w:val="24"/>
                <w:szCs w:val="24"/>
              </w:rPr>
            </w:pPr>
            <w:r w:rsidRPr="00975BED">
              <w:rPr>
                <w:sz w:val="24"/>
                <w:szCs w:val="24"/>
              </w:rPr>
              <w:t xml:space="preserve">г. Гродно, </w:t>
            </w:r>
          </w:p>
          <w:p w:rsidR="00975BED" w:rsidRPr="00975BED" w:rsidRDefault="00975BED" w:rsidP="00975BED">
            <w:pPr>
              <w:spacing w:line="260" w:lineRule="exact"/>
              <w:ind w:left="-28" w:right="-28"/>
              <w:jc w:val="center"/>
              <w:rPr>
                <w:sz w:val="24"/>
                <w:szCs w:val="24"/>
              </w:rPr>
            </w:pPr>
            <w:r w:rsidRPr="00975BED">
              <w:rPr>
                <w:sz w:val="24"/>
                <w:szCs w:val="24"/>
              </w:rPr>
              <w:t>пер. Дзержинского, 15, каб. 304, тел. 45 37 62,</w:t>
            </w:r>
          </w:p>
          <w:p w:rsidR="00975BED" w:rsidRPr="00975BED" w:rsidRDefault="00975BED" w:rsidP="00975BED">
            <w:pPr>
              <w:spacing w:line="260" w:lineRule="exact"/>
              <w:ind w:left="-28" w:right="-28"/>
              <w:jc w:val="center"/>
              <w:rPr>
                <w:sz w:val="24"/>
                <w:szCs w:val="24"/>
              </w:rPr>
            </w:pPr>
            <w:r w:rsidRPr="00975BED">
              <w:rPr>
                <w:sz w:val="24"/>
                <w:szCs w:val="24"/>
              </w:rPr>
              <w:t>Нефёдова Анна Казимировна, ревизор управления</w:t>
            </w:r>
          </w:p>
          <w:p w:rsidR="00975BED" w:rsidRPr="00975BED" w:rsidRDefault="00975BED" w:rsidP="00975BED">
            <w:pPr>
              <w:spacing w:line="260" w:lineRule="exact"/>
              <w:ind w:left="-28" w:right="-28"/>
              <w:jc w:val="center"/>
              <w:rPr>
                <w:i/>
                <w:sz w:val="24"/>
                <w:szCs w:val="24"/>
              </w:rPr>
            </w:pPr>
            <w:r w:rsidRPr="00975BED">
              <w:rPr>
                <w:i/>
                <w:sz w:val="24"/>
                <w:szCs w:val="24"/>
              </w:rPr>
              <w:t xml:space="preserve">для работников </w:t>
            </w:r>
          </w:p>
          <w:p w:rsidR="00975BED" w:rsidRPr="00975BED" w:rsidRDefault="00975BED" w:rsidP="00975BED">
            <w:pPr>
              <w:spacing w:line="260" w:lineRule="exact"/>
              <w:ind w:left="-28" w:right="-28"/>
              <w:jc w:val="center"/>
              <w:rPr>
                <w:i/>
                <w:sz w:val="24"/>
                <w:szCs w:val="24"/>
              </w:rPr>
            </w:pPr>
            <w:r w:rsidRPr="00975BED">
              <w:rPr>
                <w:i/>
                <w:sz w:val="24"/>
                <w:szCs w:val="24"/>
              </w:rPr>
              <w:t>Островецкого РОЧС -</w:t>
            </w:r>
          </w:p>
          <w:p w:rsidR="00975BED" w:rsidRPr="00975BED" w:rsidRDefault="00975BED" w:rsidP="00975BED">
            <w:pPr>
              <w:spacing w:line="260" w:lineRule="exact"/>
              <w:ind w:left="-28" w:right="-28"/>
              <w:jc w:val="center"/>
              <w:rPr>
                <w:sz w:val="24"/>
                <w:szCs w:val="24"/>
              </w:rPr>
            </w:pPr>
            <w:r w:rsidRPr="00975BED">
              <w:rPr>
                <w:sz w:val="24"/>
                <w:szCs w:val="24"/>
              </w:rPr>
              <w:t xml:space="preserve">г. Островец, </w:t>
            </w:r>
          </w:p>
          <w:p w:rsidR="00975BED" w:rsidRPr="00975BED" w:rsidRDefault="00975BED" w:rsidP="00975BED">
            <w:pPr>
              <w:spacing w:line="260" w:lineRule="exact"/>
              <w:ind w:left="-28" w:right="-28"/>
              <w:jc w:val="center"/>
              <w:rPr>
                <w:sz w:val="24"/>
                <w:szCs w:val="24"/>
              </w:rPr>
            </w:pPr>
            <w:r w:rsidRPr="00975BED">
              <w:rPr>
                <w:sz w:val="24"/>
                <w:szCs w:val="24"/>
              </w:rPr>
              <w:t>ул. Ленинская, 81,</w:t>
            </w:r>
          </w:p>
          <w:p w:rsidR="00975BED" w:rsidRPr="00975BED" w:rsidRDefault="00975BED" w:rsidP="00975BED">
            <w:pPr>
              <w:spacing w:line="260" w:lineRule="exact"/>
              <w:ind w:left="-28" w:right="-28"/>
              <w:jc w:val="center"/>
              <w:rPr>
                <w:sz w:val="24"/>
                <w:szCs w:val="24"/>
              </w:rPr>
            </w:pPr>
            <w:r w:rsidRPr="00975BED">
              <w:rPr>
                <w:sz w:val="24"/>
                <w:szCs w:val="24"/>
              </w:rPr>
              <w:t>каб. 209, тел. 7 24 88,</w:t>
            </w:r>
          </w:p>
          <w:p w:rsidR="00DF29DA" w:rsidRPr="00975BED" w:rsidRDefault="00A85F57" w:rsidP="00975BED">
            <w:pPr>
              <w:spacing w:line="260" w:lineRule="exact"/>
              <w:ind w:left="-28" w:right="-28"/>
              <w:jc w:val="center"/>
              <w:rPr>
                <w:sz w:val="24"/>
                <w:szCs w:val="24"/>
                <w:highlight w:val="green"/>
              </w:rPr>
            </w:pPr>
            <w:r>
              <w:rPr>
                <w:sz w:val="24"/>
                <w:szCs w:val="24"/>
              </w:rPr>
              <w:t>Шить Олег Владимирович</w:t>
            </w:r>
            <w:r w:rsidRPr="00975BED">
              <w:rPr>
                <w:sz w:val="24"/>
                <w:szCs w:val="24"/>
              </w:rPr>
              <w:t xml:space="preserve">,  </w:t>
            </w:r>
            <w:r>
              <w:rPr>
                <w:sz w:val="24"/>
                <w:szCs w:val="24"/>
              </w:rPr>
              <w:t>начальник службы МТО</w:t>
            </w:r>
            <w:r w:rsidRPr="00975BED">
              <w:rPr>
                <w:sz w:val="24"/>
                <w:szCs w:val="24"/>
              </w:rPr>
              <w:t xml:space="preserve"> Островецкого РОЧС</w:t>
            </w:r>
            <w:bookmarkStart w:id="0" w:name="_GoBack"/>
            <w:bookmarkEnd w:id="0"/>
          </w:p>
        </w:tc>
      </w:tr>
      <w:tr w:rsidR="00E75663" w:rsidRPr="00975BED" w:rsidTr="00B04A60">
        <w:tc>
          <w:tcPr>
            <w:tcW w:w="918" w:type="pct"/>
            <w:tcBorders>
              <w:top w:val="nil"/>
            </w:tcBorders>
          </w:tcPr>
          <w:p w:rsidR="00DF29DA" w:rsidRPr="00975BED" w:rsidRDefault="00DF29DA" w:rsidP="00E75663">
            <w:pPr>
              <w:spacing w:line="260" w:lineRule="exact"/>
              <w:ind w:left="-28" w:right="-28" w:firstLine="284"/>
              <w:jc w:val="both"/>
              <w:rPr>
                <w:sz w:val="24"/>
                <w:szCs w:val="24"/>
              </w:rPr>
            </w:pPr>
            <w:r w:rsidRPr="00975BED">
              <w:rPr>
                <w:sz w:val="24"/>
                <w:szCs w:val="24"/>
              </w:rPr>
              <w:t>п.1.3.9.</w:t>
            </w:r>
          </w:p>
          <w:p w:rsidR="00DF29DA" w:rsidRPr="00975BED" w:rsidRDefault="00DF29DA" w:rsidP="00E75663">
            <w:pPr>
              <w:spacing w:line="260" w:lineRule="exact"/>
              <w:ind w:left="-28" w:right="-28" w:firstLine="284"/>
              <w:jc w:val="both"/>
              <w:rPr>
                <w:sz w:val="24"/>
                <w:szCs w:val="24"/>
              </w:rPr>
            </w:pPr>
            <w:r w:rsidRPr="00975BED">
              <w:rPr>
                <w:sz w:val="24"/>
                <w:szCs w:val="24"/>
              </w:rPr>
              <w:t>о предоставлении (непредоставлении) одноразовой субсидии на строительство (реконструкцию) или приобретение жилого помещения</w:t>
            </w:r>
          </w:p>
        </w:tc>
        <w:tc>
          <w:tcPr>
            <w:tcW w:w="1424" w:type="pct"/>
            <w:tcBorders>
              <w:top w:val="nil"/>
            </w:tcBorders>
          </w:tcPr>
          <w:p w:rsidR="00DF29DA" w:rsidRPr="00975BED" w:rsidRDefault="00DF29DA"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бесплатно</w:t>
            </w:r>
          </w:p>
        </w:tc>
        <w:tc>
          <w:tcPr>
            <w:tcW w:w="633"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в день обращения</w:t>
            </w:r>
          </w:p>
        </w:tc>
        <w:tc>
          <w:tcPr>
            <w:tcW w:w="476" w:type="pct"/>
            <w:tcBorders>
              <w:top w:val="nil"/>
            </w:tcBorders>
          </w:tcPr>
          <w:p w:rsidR="00DF29DA" w:rsidRPr="00975BED" w:rsidRDefault="00DF29DA" w:rsidP="00975BED">
            <w:pPr>
              <w:pStyle w:val="table10"/>
              <w:spacing w:line="260" w:lineRule="exact"/>
              <w:ind w:left="-28" w:right="-28"/>
              <w:jc w:val="center"/>
              <w:rPr>
                <w:sz w:val="24"/>
                <w:szCs w:val="24"/>
              </w:rPr>
            </w:pPr>
            <w:r w:rsidRPr="00975BED">
              <w:rPr>
                <w:sz w:val="24"/>
                <w:szCs w:val="24"/>
              </w:rPr>
              <w:t>6 месяцев</w:t>
            </w:r>
          </w:p>
        </w:tc>
        <w:tc>
          <w:tcPr>
            <w:tcW w:w="915" w:type="pct"/>
            <w:tcBorders>
              <w:top w:val="nil"/>
            </w:tcBorders>
          </w:tcPr>
          <w:p w:rsidR="00DF29DA" w:rsidRPr="00975BED" w:rsidRDefault="00DF29DA" w:rsidP="00975BED">
            <w:pPr>
              <w:spacing w:line="260" w:lineRule="exact"/>
              <w:ind w:left="-28" w:right="-28"/>
              <w:jc w:val="center"/>
              <w:rPr>
                <w:sz w:val="24"/>
                <w:szCs w:val="24"/>
              </w:rPr>
            </w:pPr>
            <w:r w:rsidRPr="00975BED">
              <w:rPr>
                <w:sz w:val="24"/>
                <w:szCs w:val="24"/>
              </w:rPr>
              <w:t xml:space="preserve">г. Гродно, </w:t>
            </w:r>
          </w:p>
          <w:p w:rsidR="00DF29DA" w:rsidRPr="00975BED" w:rsidRDefault="00DF29DA" w:rsidP="00975BED">
            <w:pPr>
              <w:spacing w:line="260" w:lineRule="exact"/>
              <w:ind w:left="-28" w:right="-28"/>
              <w:jc w:val="center"/>
              <w:rPr>
                <w:sz w:val="24"/>
                <w:szCs w:val="24"/>
              </w:rPr>
            </w:pPr>
            <w:r w:rsidRPr="00975BED">
              <w:rPr>
                <w:sz w:val="24"/>
                <w:szCs w:val="24"/>
              </w:rPr>
              <w:t xml:space="preserve">пер. Дзержинского, 15, каб. 304, </w:t>
            </w:r>
          </w:p>
          <w:p w:rsidR="00DF29DA" w:rsidRPr="00975BED" w:rsidRDefault="00DF29DA" w:rsidP="00975BED">
            <w:pPr>
              <w:spacing w:line="260" w:lineRule="exact"/>
              <w:ind w:left="-28" w:right="-28"/>
              <w:jc w:val="center"/>
              <w:rPr>
                <w:sz w:val="24"/>
                <w:szCs w:val="24"/>
              </w:rPr>
            </w:pPr>
            <w:r w:rsidRPr="00975BED">
              <w:rPr>
                <w:sz w:val="24"/>
                <w:szCs w:val="24"/>
              </w:rPr>
              <w:t>тел. 45 37 62,</w:t>
            </w:r>
          </w:p>
          <w:p w:rsidR="00DF29DA" w:rsidRPr="00975BED" w:rsidRDefault="00DF29DA" w:rsidP="00975BED">
            <w:pPr>
              <w:spacing w:line="260" w:lineRule="exact"/>
              <w:ind w:left="-28" w:right="-28"/>
              <w:jc w:val="center"/>
              <w:rPr>
                <w:sz w:val="24"/>
                <w:szCs w:val="24"/>
              </w:rPr>
            </w:pPr>
            <w:r w:rsidRPr="00975BED">
              <w:rPr>
                <w:sz w:val="24"/>
                <w:szCs w:val="24"/>
              </w:rPr>
              <w:t>Свириденко Лилия Болеславовна, заместитель начальника финансово-экономического отдела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п.1.6.</w:t>
            </w:r>
          </w:p>
          <w:p w:rsidR="009E46B0" w:rsidRPr="00975BED" w:rsidRDefault="009E46B0" w:rsidP="00E75663">
            <w:pPr>
              <w:spacing w:line="260" w:lineRule="exact"/>
              <w:ind w:left="-28" w:right="-28" w:firstLine="284"/>
              <w:jc w:val="both"/>
              <w:rPr>
                <w:sz w:val="24"/>
                <w:szCs w:val="24"/>
              </w:rPr>
            </w:pPr>
            <w:r w:rsidRPr="00975BED">
              <w:rPr>
                <w:sz w:val="24"/>
                <w:szCs w:val="24"/>
              </w:rPr>
              <w:lastRenderedPageBreak/>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424" w:type="pct"/>
          </w:tcPr>
          <w:p w:rsidR="009E46B0" w:rsidRPr="00975BED" w:rsidRDefault="00CE0FB6" w:rsidP="00E75663">
            <w:pPr>
              <w:pStyle w:val="table10"/>
              <w:spacing w:line="260" w:lineRule="exact"/>
              <w:ind w:left="-28" w:right="-28" w:firstLine="284"/>
              <w:jc w:val="both"/>
              <w:rPr>
                <w:sz w:val="24"/>
                <w:szCs w:val="24"/>
              </w:rPr>
            </w:pPr>
            <w:hyperlink r:id="rId16" w:anchor="a23" w:tooltip="+" w:history="1">
              <w:r w:rsidR="009E46B0" w:rsidRPr="00975BED">
                <w:rPr>
                  <w:sz w:val="24"/>
                  <w:szCs w:val="24"/>
                </w:rPr>
                <w:t>заявление</w:t>
              </w:r>
            </w:hyperlink>
            <w:r w:rsidR="009E46B0" w:rsidRPr="00975BED">
              <w:rPr>
                <w:sz w:val="24"/>
                <w:szCs w:val="24"/>
              </w:rPr>
              <w:t>;</w:t>
            </w:r>
          </w:p>
          <w:p w:rsidR="009E46B0" w:rsidRPr="00975BED" w:rsidRDefault="00CE0FB6" w:rsidP="00E75663">
            <w:pPr>
              <w:pStyle w:val="table10"/>
              <w:spacing w:line="260" w:lineRule="exact"/>
              <w:ind w:left="-28" w:right="-28" w:firstLine="284"/>
              <w:jc w:val="both"/>
              <w:rPr>
                <w:sz w:val="24"/>
                <w:szCs w:val="24"/>
              </w:rPr>
            </w:pPr>
            <w:hyperlink r:id="rId17" w:anchor="a2" w:tooltip="+" w:history="1">
              <w:r w:rsidR="009E46B0" w:rsidRPr="00975BED">
                <w:rPr>
                  <w:sz w:val="24"/>
                  <w:szCs w:val="24"/>
                </w:rPr>
                <w:t>паспорта</w:t>
              </w:r>
            </w:hyperlink>
            <w:r w:rsidR="009E46B0" w:rsidRPr="00975BED">
              <w:rPr>
                <w:sz w:val="24"/>
                <w:szCs w:val="24"/>
              </w:rPr>
              <w:t xml:space="preserve"> или иные документы, удостоверяющие личность всех совершеннолетних граждан;</w:t>
            </w:r>
          </w:p>
          <w:p w:rsidR="009E46B0" w:rsidRPr="00975BED" w:rsidRDefault="00CE0FB6" w:rsidP="00E75663">
            <w:pPr>
              <w:pStyle w:val="table10"/>
              <w:spacing w:line="260" w:lineRule="exact"/>
              <w:ind w:left="-28" w:right="-28" w:firstLine="284"/>
              <w:jc w:val="both"/>
              <w:rPr>
                <w:sz w:val="24"/>
                <w:szCs w:val="24"/>
              </w:rPr>
            </w:pPr>
            <w:hyperlink r:id="rId18" w:anchor="a13" w:tooltip="+" w:history="1">
              <w:r w:rsidR="009E46B0" w:rsidRPr="00975BED">
                <w:rPr>
                  <w:sz w:val="24"/>
                  <w:szCs w:val="24"/>
                </w:rPr>
                <w:t>свидетельство</w:t>
              </w:r>
            </w:hyperlink>
            <w:r w:rsidR="009E46B0" w:rsidRPr="00975BED">
              <w:rPr>
                <w:sz w:val="24"/>
                <w:szCs w:val="24"/>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сведения о доходе и имуществе гражданина и членов его семьи – в случае включения в </w:t>
            </w:r>
            <w:hyperlink r:id="rId19" w:anchor="a15" w:tooltip="+" w:history="1">
              <w:r w:rsidRPr="00975BED">
                <w:rPr>
                  <w:sz w:val="24"/>
                  <w:szCs w:val="24"/>
                </w:rPr>
                <w:t>списки</w:t>
              </w:r>
            </w:hyperlink>
            <w:r w:rsidRPr="00975BED">
              <w:rPr>
                <w:sz w:val="24"/>
                <w:szCs w:val="24"/>
              </w:rP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копия трудовой </w:t>
            </w:r>
            <w:hyperlink r:id="rId20" w:anchor="a17" w:tooltip="+" w:history="1">
              <w:r w:rsidRPr="00975BED">
                <w:rPr>
                  <w:sz w:val="24"/>
                  <w:szCs w:val="24"/>
                </w:rPr>
                <w:t>книжки</w:t>
              </w:r>
            </w:hyperlink>
            <w:r w:rsidRPr="00975BED">
              <w:rPr>
                <w:sz w:val="24"/>
                <w:szCs w:val="24"/>
              </w:rPr>
              <w:t> – для граждан, стаж у которых прерывался в течение периода, за который предоставляются сведения о доходе и имуществе;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договор о создании объекта долевого строительства или иной договор, предусматривающий строительство жилого помещения, – в случае </w:t>
            </w:r>
            <w:r w:rsidRPr="00975BED">
              <w:rPr>
                <w:sz w:val="24"/>
                <w:szCs w:val="24"/>
              </w:rPr>
              <w:lastRenderedPageBreak/>
              <w:t>строительства жилого помещения в порядке долевого участия в жилищном строительстве;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9E46B0" w:rsidRPr="00975BED" w:rsidRDefault="00CE0FB6" w:rsidP="00E75663">
            <w:pPr>
              <w:pStyle w:val="table10"/>
              <w:spacing w:line="260" w:lineRule="exact"/>
              <w:ind w:left="-28" w:right="-28" w:firstLine="284"/>
              <w:jc w:val="both"/>
              <w:rPr>
                <w:sz w:val="24"/>
                <w:szCs w:val="24"/>
              </w:rPr>
            </w:pPr>
            <w:hyperlink r:id="rId21" w:anchor="a20" w:tooltip="+" w:history="1">
              <w:r w:rsidR="009E46B0" w:rsidRPr="00975BED">
                <w:rPr>
                  <w:sz w:val="24"/>
                  <w:szCs w:val="24"/>
                </w:rPr>
                <w:t>справка</w:t>
              </w:r>
            </w:hyperlink>
            <w:r w:rsidR="009E46B0" w:rsidRPr="00975BED">
              <w:rPr>
                <w:sz w:val="24"/>
                <w:szCs w:val="24"/>
              </w:rPr>
              <w:t xml:space="preserve"> о сдаче жилого помещения (при ее наличии);</w:t>
            </w:r>
          </w:p>
          <w:p w:rsidR="009E46B0" w:rsidRPr="00975BED" w:rsidRDefault="00CE0FB6" w:rsidP="00E75663">
            <w:pPr>
              <w:pStyle w:val="table10"/>
              <w:spacing w:line="260" w:lineRule="exact"/>
              <w:ind w:left="-28" w:right="-28" w:firstLine="284"/>
              <w:jc w:val="both"/>
              <w:rPr>
                <w:sz w:val="24"/>
                <w:szCs w:val="24"/>
              </w:rPr>
            </w:pPr>
            <w:hyperlink r:id="rId22" w:anchor="a21" w:tooltip="+" w:history="1">
              <w:r w:rsidR="009E46B0" w:rsidRPr="00975BED">
                <w:rPr>
                  <w:sz w:val="24"/>
                  <w:szCs w:val="24"/>
                </w:rPr>
                <w:t>справка</w:t>
              </w:r>
            </w:hyperlink>
            <w:r w:rsidR="009E46B0" w:rsidRPr="00975BED">
              <w:rPr>
                <w:sz w:val="24"/>
                <w:szCs w:val="24"/>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w:t>
            </w:r>
            <w:r w:rsidRPr="00975BED">
              <w:rPr>
                <w:sz w:val="24"/>
                <w:szCs w:val="24"/>
              </w:rPr>
              <w:lastRenderedPageBreak/>
              <w:t xml:space="preserve">срока погашения задолженности по льготным кредитам и выплаты процентов за пользование ими – в случае включения в </w:t>
            </w:r>
            <w:hyperlink r:id="rId23" w:anchor="a15" w:tooltip="+" w:history="1">
              <w:r w:rsidRPr="00975BED">
                <w:rPr>
                  <w:sz w:val="24"/>
                  <w:szCs w:val="24"/>
                </w:rPr>
                <w:t>списки</w:t>
              </w:r>
            </w:hyperlink>
            <w:r w:rsidRPr="00975BED">
              <w:rPr>
                <w:sz w:val="24"/>
                <w:szCs w:val="24"/>
              </w:rPr>
              <w:t xml:space="preserve"> на получение льготных кредитов граждан, с которыми заключались такие кредитные договоры;</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634" w:type="pct"/>
          </w:tcPr>
          <w:p w:rsidR="009E46B0" w:rsidRPr="00975BED" w:rsidRDefault="009E46B0" w:rsidP="00975BED">
            <w:pPr>
              <w:pStyle w:val="table10"/>
              <w:spacing w:line="260" w:lineRule="exact"/>
              <w:ind w:left="-28" w:right="-28"/>
              <w:jc w:val="center"/>
              <w:rPr>
                <w:sz w:val="24"/>
                <w:szCs w:val="24"/>
                <w:highlight w:val="yellow"/>
              </w:rPr>
            </w:pPr>
            <w:r w:rsidRPr="00975BED">
              <w:rPr>
                <w:sz w:val="24"/>
                <w:szCs w:val="24"/>
              </w:rPr>
              <w:lastRenderedPageBreak/>
              <w:t>бесплатно</w:t>
            </w:r>
          </w:p>
        </w:tc>
        <w:tc>
          <w:tcPr>
            <w:tcW w:w="633" w:type="pct"/>
          </w:tcPr>
          <w:p w:rsidR="009E46B0" w:rsidRPr="00975BED" w:rsidRDefault="009E46B0" w:rsidP="00975BED">
            <w:pPr>
              <w:spacing w:line="260" w:lineRule="exact"/>
              <w:ind w:left="-28" w:right="-28"/>
              <w:jc w:val="center"/>
              <w:rPr>
                <w:sz w:val="24"/>
                <w:szCs w:val="24"/>
              </w:rPr>
            </w:pPr>
            <w:r w:rsidRPr="00975BED">
              <w:rPr>
                <w:sz w:val="24"/>
                <w:szCs w:val="24"/>
              </w:rPr>
              <w:t xml:space="preserve">15 дней со дня </w:t>
            </w:r>
            <w:r w:rsidRPr="00975BED">
              <w:rPr>
                <w:sz w:val="24"/>
                <w:szCs w:val="24"/>
              </w:rPr>
              <w:lastRenderedPageBreak/>
              <w:t>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476" w:type="pct"/>
          </w:tcPr>
          <w:p w:rsidR="009E46B0" w:rsidRPr="00975BED" w:rsidRDefault="009E46B0" w:rsidP="00975BED">
            <w:pPr>
              <w:spacing w:line="260" w:lineRule="exact"/>
              <w:ind w:left="-28" w:right="-28"/>
              <w:jc w:val="center"/>
              <w:rPr>
                <w:sz w:val="24"/>
                <w:szCs w:val="24"/>
              </w:rPr>
            </w:pPr>
            <w:r w:rsidRPr="00975BED">
              <w:rPr>
                <w:sz w:val="24"/>
                <w:szCs w:val="24"/>
              </w:rPr>
              <w:lastRenderedPageBreak/>
              <w:t>3 года</w:t>
            </w:r>
          </w:p>
          <w:p w:rsidR="009E46B0" w:rsidRPr="00975BED" w:rsidRDefault="009E46B0" w:rsidP="00975BED">
            <w:pPr>
              <w:spacing w:line="260" w:lineRule="exact"/>
              <w:ind w:left="-28" w:right="-28"/>
              <w:jc w:val="center"/>
              <w:rPr>
                <w:sz w:val="24"/>
                <w:szCs w:val="24"/>
              </w:rPr>
            </w:pPr>
            <w:r w:rsidRPr="00975BED">
              <w:rPr>
                <w:sz w:val="24"/>
                <w:szCs w:val="24"/>
              </w:rPr>
              <w:lastRenderedPageBreak/>
              <w:t xml:space="preserve">в случае включения в </w:t>
            </w:r>
            <w:hyperlink r:id="rId24" w:anchor="a15" w:tooltip="+" w:history="1">
              <w:r w:rsidRPr="00975BED">
                <w:rPr>
                  <w:sz w:val="24"/>
                  <w:szCs w:val="24"/>
                </w:rPr>
                <w:t>списки</w:t>
              </w:r>
            </w:hyperlink>
            <w:r w:rsidRPr="00975BED">
              <w:rPr>
                <w:sz w:val="24"/>
                <w:szCs w:val="24"/>
              </w:rP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lastRenderedPageBreak/>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lastRenderedPageBreak/>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9E46B0" w:rsidRPr="00975BED" w:rsidRDefault="00B04A60" w:rsidP="00B04A60">
            <w:pPr>
              <w:spacing w:line="260" w:lineRule="exact"/>
              <w:ind w:left="-28" w:right="-28"/>
              <w:jc w:val="center"/>
              <w:rPr>
                <w:sz w:val="24"/>
                <w:szCs w:val="24"/>
                <w:highlight w:val="yellow"/>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E75663" w:rsidRDefault="009E46B0" w:rsidP="00E75663">
            <w:pPr>
              <w:pStyle w:val="table10"/>
              <w:spacing w:line="260" w:lineRule="exact"/>
              <w:ind w:left="-28" w:right="-28" w:firstLine="284"/>
              <w:jc w:val="both"/>
              <w:rPr>
                <w:sz w:val="24"/>
                <w:szCs w:val="24"/>
              </w:rPr>
            </w:pPr>
            <w:r w:rsidRPr="00975BED">
              <w:rPr>
                <w:sz w:val="24"/>
                <w:szCs w:val="24"/>
              </w:rPr>
              <w:lastRenderedPageBreak/>
              <w:t>1.6</w:t>
            </w:r>
            <w:r w:rsidRPr="00975BED">
              <w:rPr>
                <w:sz w:val="24"/>
                <w:szCs w:val="24"/>
                <w:vertAlign w:val="superscript"/>
              </w:rPr>
              <w:t>1</w:t>
            </w:r>
            <w:r w:rsidRPr="00975BED">
              <w:rPr>
                <w:sz w:val="24"/>
                <w:szCs w:val="24"/>
              </w:rPr>
              <w:t xml:space="preserve">. </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w:t>
            </w:r>
            <w:r w:rsidRPr="00975BED">
              <w:rPr>
                <w:sz w:val="24"/>
                <w:szCs w:val="24"/>
              </w:rPr>
              <w:lastRenderedPageBreak/>
              <w:t>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заявление;</w:t>
            </w:r>
          </w:p>
          <w:p w:rsidR="009E46B0" w:rsidRPr="00975BED" w:rsidRDefault="00CE0FB6" w:rsidP="00E75663">
            <w:pPr>
              <w:pStyle w:val="table10"/>
              <w:spacing w:line="260" w:lineRule="exact"/>
              <w:ind w:left="-28" w:right="-28" w:firstLine="284"/>
              <w:jc w:val="both"/>
              <w:rPr>
                <w:sz w:val="24"/>
                <w:szCs w:val="24"/>
              </w:rPr>
            </w:pPr>
            <w:hyperlink r:id="rId25" w:anchor="a2" w:tooltip="+" w:history="1">
              <w:r w:rsidR="009E46B0" w:rsidRPr="00975BED">
                <w:rPr>
                  <w:sz w:val="24"/>
                  <w:szCs w:val="24"/>
                </w:rPr>
                <w:t>паспорта</w:t>
              </w:r>
            </w:hyperlink>
            <w:r w:rsidR="009E46B0" w:rsidRPr="00975BED">
              <w:rPr>
                <w:sz w:val="24"/>
                <w:szCs w:val="24"/>
              </w:rPr>
              <w:t xml:space="preserve"> или иные документы, удостоверяющие личность всех совершеннолетних граждан;</w:t>
            </w:r>
          </w:p>
          <w:p w:rsidR="009E46B0" w:rsidRPr="00975BED" w:rsidRDefault="00CE0FB6" w:rsidP="00E75663">
            <w:pPr>
              <w:pStyle w:val="table10"/>
              <w:spacing w:line="260" w:lineRule="exact"/>
              <w:ind w:left="-28" w:right="-28" w:firstLine="284"/>
              <w:jc w:val="both"/>
              <w:rPr>
                <w:sz w:val="24"/>
                <w:szCs w:val="24"/>
              </w:rPr>
            </w:pPr>
            <w:hyperlink r:id="rId26" w:anchor="a13" w:tooltip="+" w:history="1">
              <w:r w:rsidR="009E46B0" w:rsidRPr="00975BED">
                <w:rPr>
                  <w:sz w:val="24"/>
                  <w:szCs w:val="24"/>
                </w:rPr>
                <w:t>свидетельство</w:t>
              </w:r>
            </w:hyperlink>
            <w:r w:rsidR="009E46B0" w:rsidRPr="00975BED">
              <w:rPr>
                <w:sz w:val="24"/>
                <w:szCs w:val="24"/>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сведения о доходе и имуществе гражданина и членов его семьи – в случае предоставления субсидии на уплату части </w:t>
            </w:r>
            <w:r w:rsidRPr="00975BED">
              <w:rPr>
                <w:sz w:val="24"/>
                <w:szCs w:val="24"/>
              </w:rPr>
              <w:lastRenderedPageBreak/>
              <w:t>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копия трудовой </w:t>
            </w:r>
            <w:hyperlink r:id="rId27" w:anchor="a17" w:tooltip="+" w:history="1">
              <w:r w:rsidRPr="00975BED">
                <w:rPr>
                  <w:sz w:val="24"/>
                  <w:szCs w:val="24"/>
                </w:rPr>
                <w:t>книжки</w:t>
              </w:r>
            </w:hyperlink>
            <w:r w:rsidRPr="00975BED">
              <w:rPr>
                <w:sz w:val="24"/>
                <w:szCs w:val="24"/>
              </w:rPr>
              <w:t> – для граждан, стаж у которых прерывался в течение периода, за который предоставляются сведения о доходе и имуществе;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9E46B0" w:rsidRPr="00975BED" w:rsidRDefault="00CE0FB6" w:rsidP="00E75663">
            <w:pPr>
              <w:pStyle w:val="table10"/>
              <w:spacing w:line="260" w:lineRule="exact"/>
              <w:ind w:left="-28" w:right="-28" w:firstLine="284"/>
              <w:jc w:val="both"/>
              <w:rPr>
                <w:sz w:val="24"/>
                <w:szCs w:val="24"/>
              </w:rPr>
            </w:pPr>
            <w:hyperlink r:id="rId28" w:anchor="a20" w:tooltip="+" w:history="1">
              <w:r w:rsidR="009E46B0" w:rsidRPr="00975BED">
                <w:rPr>
                  <w:sz w:val="24"/>
                  <w:szCs w:val="24"/>
                </w:rPr>
                <w:t>справка</w:t>
              </w:r>
            </w:hyperlink>
            <w:r w:rsidR="009E46B0" w:rsidRPr="00975BED">
              <w:rPr>
                <w:sz w:val="24"/>
                <w:szCs w:val="24"/>
              </w:rPr>
              <w:t xml:space="preserve"> о сдаче жилого помещения (при ее наличии);</w:t>
            </w:r>
          </w:p>
          <w:p w:rsidR="009E46B0" w:rsidRPr="00975BED" w:rsidRDefault="00CE0FB6" w:rsidP="00E75663">
            <w:pPr>
              <w:pStyle w:val="table10"/>
              <w:spacing w:line="260" w:lineRule="exact"/>
              <w:ind w:left="-28" w:right="-28" w:firstLine="284"/>
              <w:jc w:val="both"/>
              <w:rPr>
                <w:sz w:val="24"/>
                <w:szCs w:val="24"/>
              </w:rPr>
            </w:pPr>
            <w:hyperlink r:id="rId29" w:anchor="a21" w:tooltip="+" w:history="1">
              <w:r w:rsidR="009E46B0" w:rsidRPr="00975BED">
                <w:rPr>
                  <w:sz w:val="24"/>
                  <w:szCs w:val="24"/>
                </w:rPr>
                <w:t>справка</w:t>
              </w:r>
            </w:hyperlink>
            <w:r w:rsidR="009E46B0" w:rsidRPr="00975BED">
              <w:rPr>
                <w:sz w:val="24"/>
                <w:szCs w:val="24"/>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w:t>
            </w:r>
            <w:r w:rsidRPr="00975BED">
              <w:rPr>
                <w:sz w:val="24"/>
                <w:szCs w:val="24"/>
              </w:rPr>
              <w:lastRenderedPageBreak/>
              <w:t>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634" w:type="pct"/>
          </w:tcPr>
          <w:p w:rsidR="009E46B0" w:rsidRPr="00975BED" w:rsidRDefault="009E46B0" w:rsidP="00975BED">
            <w:pPr>
              <w:pStyle w:val="table10"/>
              <w:spacing w:line="260" w:lineRule="exact"/>
              <w:ind w:left="-28" w:right="-28"/>
              <w:rPr>
                <w:sz w:val="24"/>
                <w:szCs w:val="24"/>
              </w:rPr>
            </w:pPr>
            <w:r w:rsidRPr="00975BED">
              <w:rPr>
                <w:sz w:val="24"/>
                <w:szCs w:val="24"/>
              </w:rPr>
              <w:lastRenderedPageBreak/>
              <w:t>бесплатно</w:t>
            </w:r>
          </w:p>
        </w:tc>
        <w:tc>
          <w:tcPr>
            <w:tcW w:w="633" w:type="pct"/>
          </w:tcPr>
          <w:p w:rsidR="009E46B0" w:rsidRPr="00975BED" w:rsidRDefault="009E46B0" w:rsidP="00975BED">
            <w:pPr>
              <w:pStyle w:val="table10"/>
              <w:spacing w:line="260" w:lineRule="exact"/>
              <w:ind w:left="-28" w:right="-28"/>
              <w:rPr>
                <w:sz w:val="24"/>
                <w:szCs w:val="24"/>
              </w:rPr>
            </w:pPr>
            <w:r w:rsidRPr="00975BED">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w:t>
            </w:r>
            <w:r w:rsidRPr="00975BED">
              <w:rPr>
                <w:sz w:val="24"/>
                <w:szCs w:val="24"/>
              </w:rPr>
              <w:lastRenderedPageBreak/>
              <w:t>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476" w:type="pct"/>
          </w:tcPr>
          <w:p w:rsidR="009E46B0" w:rsidRPr="00975BED" w:rsidRDefault="009E46B0" w:rsidP="00975BED">
            <w:pPr>
              <w:pStyle w:val="table10"/>
              <w:spacing w:line="260" w:lineRule="exact"/>
              <w:ind w:left="-28" w:right="-28"/>
              <w:rPr>
                <w:sz w:val="24"/>
                <w:szCs w:val="24"/>
              </w:rPr>
            </w:pPr>
            <w:r w:rsidRPr="00975BED">
              <w:rPr>
                <w:sz w:val="24"/>
                <w:szCs w:val="24"/>
              </w:rPr>
              <w:lastRenderedPageBreak/>
              <w:t>бессрочно</w:t>
            </w:r>
          </w:p>
        </w:tc>
        <w:tc>
          <w:tcPr>
            <w:tcW w:w="915" w:type="pct"/>
          </w:tcPr>
          <w:p w:rsidR="00B04A60" w:rsidRPr="00975BED" w:rsidRDefault="00B04A60" w:rsidP="00B04A60">
            <w:pPr>
              <w:spacing w:line="260" w:lineRule="exact"/>
              <w:ind w:left="-28" w:right="-28"/>
              <w:jc w:val="center"/>
              <w:rPr>
                <w:sz w:val="24"/>
                <w:szCs w:val="24"/>
              </w:rPr>
            </w:pPr>
            <w:r w:rsidRPr="00975BED">
              <w:rPr>
                <w:sz w:val="24"/>
                <w:szCs w:val="24"/>
              </w:rPr>
              <w:t xml:space="preserve">г. Гродно, </w:t>
            </w:r>
          </w:p>
          <w:p w:rsidR="00B04A60" w:rsidRPr="00975BED" w:rsidRDefault="00B04A60" w:rsidP="00B04A60">
            <w:pPr>
              <w:spacing w:line="260" w:lineRule="exact"/>
              <w:ind w:left="-28" w:right="-28"/>
              <w:jc w:val="center"/>
              <w:rPr>
                <w:sz w:val="24"/>
                <w:szCs w:val="24"/>
              </w:rPr>
            </w:pPr>
            <w:r w:rsidRPr="00975BED">
              <w:rPr>
                <w:sz w:val="24"/>
                <w:szCs w:val="24"/>
              </w:rPr>
              <w:t xml:space="preserve">пер. Дзержинского, 15,  </w:t>
            </w:r>
            <w:r>
              <w:rPr>
                <w:sz w:val="24"/>
                <w:szCs w:val="24"/>
              </w:rPr>
              <w:t xml:space="preserve"> </w:t>
            </w:r>
            <w:r w:rsidRPr="00975BED">
              <w:rPr>
                <w:sz w:val="24"/>
                <w:szCs w:val="24"/>
              </w:rPr>
              <w:t xml:space="preserve">тел. 45 37 </w:t>
            </w:r>
            <w:r>
              <w:rPr>
                <w:sz w:val="24"/>
                <w:szCs w:val="24"/>
              </w:rPr>
              <w:t>65</w:t>
            </w:r>
            <w:r w:rsidRPr="00975BED">
              <w:rPr>
                <w:sz w:val="24"/>
                <w:szCs w:val="24"/>
              </w:rPr>
              <w:t xml:space="preserve">, </w:t>
            </w:r>
          </w:p>
          <w:p w:rsidR="009E46B0" w:rsidRPr="00975BED" w:rsidRDefault="00B04A60" w:rsidP="00B04A60">
            <w:pPr>
              <w:spacing w:line="260" w:lineRule="exact"/>
              <w:ind w:left="-28" w:right="-28"/>
              <w:jc w:val="center"/>
              <w:rPr>
                <w:sz w:val="24"/>
                <w:szCs w:val="24"/>
              </w:rPr>
            </w:pPr>
            <w:r>
              <w:rPr>
                <w:sz w:val="24"/>
                <w:szCs w:val="24"/>
              </w:rPr>
              <w:t>Булай Олег Иванович</w:t>
            </w:r>
            <w:r w:rsidRPr="00975BED">
              <w:rPr>
                <w:sz w:val="24"/>
                <w:szCs w:val="24"/>
              </w:rPr>
              <w:t xml:space="preserve">, главный </w:t>
            </w:r>
            <w:r w:rsidRPr="007448D1">
              <w:rPr>
                <w:sz w:val="24"/>
                <w:szCs w:val="24"/>
              </w:rPr>
              <w:t xml:space="preserve">специалист </w:t>
            </w:r>
            <w:r>
              <w:rPr>
                <w:sz w:val="24"/>
                <w:szCs w:val="24"/>
              </w:rPr>
              <w:t>отдела организационного</w:t>
            </w:r>
            <w:r w:rsidRPr="007448D1">
              <w:rPr>
                <w:sz w:val="24"/>
                <w:szCs w:val="24"/>
              </w:rPr>
              <w:t xml:space="preserve"> обеспечения </w:t>
            </w:r>
            <w:r>
              <w:rPr>
                <w:sz w:val="24"/>
                <w:szCs w:val="24"/>
              </w:rPr>
              <w:t xml:space="preserve">Государственной системы по предупреждению и ликвидации чрезвычайных ситуаций и гражданской обороне </w:t>
            </w:r>
            <w:r w:rsidRPr="007448D1">
              <w:rPr>
                <w:sz w:val="24"/>
                <w:szCs w:val="24"/>
              </w:rPr>
              <w:t>(секретарь общественной комиссии управления по жилищным вопросам)</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п.2.1.</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выписки (копии) из трудовой книжки</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314, тел. 45 37 23,</w:t>
            </w:r>
          </w:p>
          <w:p w:rsidR="009E46B0" w:rsidRPr="00975BED" w:rsidRDefault="00CA5742" w:rsidP="00975BED">
            <w:pPr>
              <w:spacing w:line="260" w:lineRule="exact"/>
              <w:ind w:left="-28" w:right="-28"/>
              <w:jc w:val="center"/>
              <w:rPr>
                <w:sz w:val="24"/>
                <w:szCs w:val="24"/>
              </w:rPr>
            </w:pPr>
            <w:r>
              <w:rPr>
                <w:sz w:val="24"/>
                <w:szCs w:val="24"/>
              </w:rPr>
              <w:t>Ильченко Евгений Евгеньевич</w:t>
            </w:r>
            <w:r w:rsidR="009E46B0" w:rsidRPr="00975BED">
              <w:rPr>
                <w:sz w:val="24"/>
                <w:szCs w:val="24"/>
              </w:rPr>
              <w:t>, старший инспектор отдела кадров управления</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п.2.2.</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Выдача справки о месте работы, службы и занимаемой должности</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lastRenderedPageBreak/>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 xml:space="preserve">5 дней со дня </w:t>
            </w:r>
            <w:r w:rsidRPr="00975BED">
              <w:rPr>
                <w:sz w:val="24"/>
                <w:szCs w:val="24"/>
              </w:rPr>
              <w:lastRenderedPageBreak/>
              <w:t>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lastRenderedPageBreak/>
              <w:t>пер. Дзержинского, 15, каб. 314, тел. 45 37 23,</w:t>
            </w:r>
          </w:p>
          <w:p w:rsidR="009E46B0" w:rsidRPr="00975BED" w:rsidRDefault="0063339A" w:rsidP="00975BED">
            <w:pPr>
              <w:spacing w:line="260" w:lineRule="exact"/>
              <w:ind w:left="-28" w:right="-28"/>
              <w:jc w:val="center"/>
              <w:rPr>
                <w:sz w:val="24"/>
                <w:szCs w:val="24"/>
              </w:rPr>
            </w:pPr>
            <w:r>
              <w:rPr>
                <w:sz w:val="24"/>
                <w:szCs w:val="24"/>
              </w:rPr>
              <w:t>Ильченко Евгений Евгеньевич</w:t>
            </w:r>
            <w:r w:rsidRPr="00975BED">
              <w:rPr>
                <w:sz w:val="24"/>
                <w:szCs w:val="24"/>
              </w:rPr>
              <w:t>,</w:t>
            </w:r>
            <w:r>
              <w:rPr>
                <w:sz w:val="24"/>
                <w:szCs w:val="24"/>
              </w:rPr>
              <w:t xml:space="preserve"> </w:t>
            </w:r>
            <w:r w:rsidR="009E46B0" w:rsidRPr="00975BED">
              <w:rPr>
                <w:sz w:val="24"/>
                <w:szCs w:val="24"/>
              </w:rPr>
              <w:t>старший инспектор отдела кадров управления</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п.2.3.</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справки о периоде работы, службы</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пер. Дзержинского, 15, </w:t>
            </w:r>
          </w:p>
          <w:p w:rsidR="009E46B0" w:rsidRPr="00975BED" w:rsidRDefault="009E46B0" w:rsidP="00975BED">
            <w:pPr>
              <w:spacing w:line="260" w:lineRule="exact"/>
              <w:ind w:left="-28" w:right="-28"/>
              <w:jc w:val="center"/>
              <w:rPr>
                <w:sz w:val="24"/>
                <w:szCs w:val="24"/>
              </w:rPr>
            </w:pPr>
            <w:r w:rsidRPr="00975BED">
              <w:rPr>
                <w:sz w:val="24"/>
                <w:szCs w:val="24"/>
              </w:rPr>
              <w:t xml:space="preserve">каб. 315, тел. 45 37 81 </w:t>
            </w:r>
          </w:p>
          <w:p w:rsidR="009E46B0" w:rsidRPr="00975BED" w:rsidRDefault="009E46B0" w:rsidP="00975BED">
            <w:pPr>
              <w:spacing w:line="260" w:lineRule="exact"/>
              <w:ind w:left="-28" w:right="-28"/>
              <w:jc w:val="center"/>
              <w:rPr>
                <w:sz w:val="24"/>
                <w:szCs w:val="24"/>
              </w:rPr>
            </w:pPr>
            <w:r w:rsidRPr="00975BED">
              <w:rPr>
                <w:sz w:val="24"/>
                <w:szCs w:val="24"/>
              </w:rPr>
              <w:t>Климова Татьяна</w:t>
            </w:r>
          </w:p>
          <w:p w:rsidR="009E46B0" w:rsidRPr="00975BED" w:rsidRDefault="009E46B0" w:rsidP="00975BED">
            <w:pPr>
              <w:spacing w:line="260" w:lineRule="exact"/>
              <w:ind w:left="-28" w:right="-28"/>
              <w:jc w:val="center"/>
              <w:rPr>
                <w:sz w:val="24"/>
                <w:szCs w:val="24"/>
              </w:rPr>
            </w:pPr>
            <w:r w:rsidRPr="00975BED">
              <w:rPr>
                <w:sz w:val="24"/>
                <w:szCs w:val="24"/>
              </w:rPr>
              <w:t>Владимировна, архивариус группы делопроизводства, справочной и архивной работы управления</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п.2.4.</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справки о размере заработной платы (денежного довольствия, ежемесячного денежного содержания)</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п.2.5.</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Назначение пособия по беременности и родам</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листок нетрудоспособности;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 </w:t>
            </w:r>
          </w:p>
          <w:p w:rsidR="009E46B0" w:rsidRPr="00975BED" w:rsidRDefault="009E46B0" w:rsidP="00E75663">
            <w:pPr>
              <w:pStyle w:val="table10"/>
              <w:spacing w:line="260" w:lineRule="exact"/>
              <w:ind w:left="-28" w:right="-28" w:firstLine="284"/>
              <w:jc w:val="both"/>
              <w:rPr>
                <w:sz w:val="24"/>
                <w:szCs w:val="24"/>
              </w:rPr>
            </w:pP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 xml:space="preserve">10 дней со дня обращения, а в случае запроса либо представления документов и (или) сведений от других государственных органов, иных </w:t>
            </w:r>
            <w:r w:rsidRPr="00975BED">
              <w:rPr>
                <w:sz w:val="24"/>
                <w:szCs w:val="24"/>
              </w:rPr>
              <w:lastRenderedPageBreak/>
              <w:t>организаций и (или) получения дополнительной информации, необходимой для назначения пособия,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на срок, указанный в листке нетрудоспособности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п.2.6.</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Назначение пособия в связи с рождением ребенка</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w:t>
            </w:r>
            <w:r w:rsidRPr="00975BED">
              <w:rPr>
                <w:sz w:val="24"/>
                <w:szCs w:val="24"/>
              </w:rPr>
              <w:lastRenderedPageBreak/>
              <w:t>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копия решения местного исполнительного и распорядительного органа об установлении опеки </w:t>
            </w:r>
            <w:r w:rsidRPr="00975BED">
              <w:rPr>
                <w:sz w:val="24"/>
                <w:szCs w:val="24"/>
              </w:rPr>
              <w:lastRenderedPageBreak/>
              <w:t xml:space="preserve">(попечительства) – для лиц, назначенных опекунами </w:t>
            </w:r>
            <w:r w:rsidRPr="00975BED">
              <w:rPr>
                <w:spacing w:val="-3"/>
                <w:sz w:val="24"/>
                <w:szCs w:val="24"/>
              </w:rPr>
              <w:t>(попечителями) ребенка (представляется</w:t>
            </w:r>
            <w:r w:rsidRPr="00975BED">
              <w:rPr>
                <w:sz w:val="24"/>
                <w:szCs w:val="24"/>
              </w:rPr>
              <w:t xml:space="preserve"> на всех подопечных детей);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заключении брака – в случае, если заявитель состоит в браке;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w:t>
            </w:r>
            <w:r w:rsidRPr="00975BED">
              <w:rPr>
                <w:sz w:val="24"/>
                <w:szCs w:val="24"/>
              </w:rPr>
              <w:lastRenderedPageBreak/>
              <w:t xml:space="preserve">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 </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единовременно</w:t>
            </w:r>
          </w:p>
        </w:tc>
        <w:tc>
          <w:tcPr>
            <w:tcW w:w="915" w:type="pct"/>
          </w:tcPr>
          <w:p w:rsidR="00621922" w:rsidRPr="00975BED" w:rsidRDefault="00621922" w:rsidP="00621922">
            <w:pPr>
              <w:spacing w:line="260" w:lineRule="exact"/>
              <w:ind w:left="-28" w:right="-28"/>
              <w:jc w:val="center"/>
              <w:rPr>
                <w:sz w:val="24"/>
                <w:szCs w:val="24"/>
              </w:rPr>
            </w:pPr>
            <w:r w:rsidRPr="00975BED">
              <w:rPr>
                <w:sz w:val="24"/>
                <w:szCs w:val="24"/>
              </w:rPr>
              <w:t xml:space="preserve">г. Гродно, </w:t>
            </w:r>
          </w:p>
          <w:p w:rsidR="009E46B0" w:rsidRPr="00975BED" w:rsidRDefault="00621922" w:rsidP="00C03ACE">
            <w:pPr>
              <w:spacing w:line="260" w:lineRule="exact"/>
              <w:ind w:left="-28" w:right="-28"/>
              <w:jc w:val="center"/>
              <w:rPr>
                <w:sz w:val="24"/>
                <w:szCs w:val="24"/>
              </w:rPr>
            </w:pPr>
            <w:r w:rsidRPr="00975BED">
              <w:rPr>
                <w:sz w:val="24"/>
                <w:szCs w:val="24"/>
              </w:rPr>
              <w:t xml:space="preserve">пер. Дзержинского, 15, </w:t>
            </w:r>
            <w:r w:rsidR="00C03ACE">
              <w:rPr>
                <w:sz w:val="24"/>
                <w:szCs w:val="24"/>
              </w:rPr>
              <w:t>каб. 2</w:t>
            </w:r>
            <w:r w:rsidR="00C03ACE" w:rsidRPr="00C03ACE">
              <w:rPr>
                <w:sz w:val="24"/>
                <w:szCs w:val="24"/>
              </w:rPr>
              <w:t>06</w:t>
            </w:r>
            <w:r w:rsidRPr="00621922">
              <w:rPr>
                <w:sz w:val="24"/>
                <w:szCs w:val="24"/>
              </w:rPr>
              <w:t xml:space="preserve">, тел.45 37 </w:t>
            </w:r>
            <w:r w:rsidR="00220DEC">
              <w:rPr>
                <w:sz w:val="24"/>
                <w:szCs w:val="24"/>
              </w:rPr>
              <w:t>30</w:t>
            </w:r>
            <w:r w:rsidRPr="00621922">
              <w:rPr>
                <w:sz w:val="24"/>
                <w:szCs w:val="24"/>
              </w:rPr>
              <w:t xml:space="preserve">, </w:t>
            </w:r>
            <w:r w:rsidR="00220DEC">
              <w:rPr>
                <w:sz w:val="24"/>
                <w:szCs w:val="24"/>
              </w:rPr>
              <w:t>Федюк</w:t>
            </w:r>
            <w:r w:rsidRPr="00621922">
              <w:rPr>
                <w:sz w:val="24"/>
                <w:szCs w:val="24"/>
              </w:rPr>
              <w:t xml:space="preserve"> </w:t>
            </w:r>
            <w:r w:rsidR="00220DEC">
              <w:rPr>
                <w:sz w:val="24"/>
                <w:szCs w:val="24"/>
              </w:rPr>
              <w:t>Марина Валентиновна</w:t>
            </w:r>
            <w:r w:rsidRPr="00621922">
              <w:rPr>
                <w:sz w:val="24"/>
                <w:szCs w:val="24"/>
              </w:rPr>
              <w:t xml:space="preserve"> - </w:t>
            </w:r>
            <w:r w:rsidR="00220DEC">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п.2.8.</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Назначение пособия женщинам, ставшим на учет в государственных организациях здравоохранения до 12-недельного срока беременности</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заключение врачебно-консультационной комиссии;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заключении брака - в случае, если заявитель состоит в браке</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единовременно</w:t>
            </w:r>
          </w:p>
        </w:tc>
        <w:tc>
          <w:tcPr>
            <w:tcW w:w="915" w:type="pct"/>
          </w:tcPr>
          <w:p w:rsidR="00C03ACE" w:rsidRPr="00975BED" w:rsidRDefault="00C03ACE" w:rsidP="00C03ACE">
            <w:pPr>
              <w:spacing w:line="260" w:lineRule="exact"/>
              <w:ind w:left="-28" w:right="-28"/>
              <w:jc w:val="center"/>
              <w:rPr>
                <w:sz w:val="24"/>
                <w:szCs w:val="24"/>
              </w:rPr>
            </w:pPr>
            <w:r w:rsidRPr="00975BED">
              <w:rPr>
                <w:sz w:val="24"/>
                <w:szCs w:val="24"/>
              </w:rPr>
              <w:t xml:space="preserve">г. Гродно, </w:t>
            </w:r>
          </w:p>
          <w:p w:rsidR="009E46B0" w:rsidRPr="00975BED" w:rsidRDefault="00C03ACE" w:rsidP="00C03ACE">
            <w:pPr>
              <w:spacing w:line="260" w:lineRule="exact"/>
              <w:ind w:left="-28" w:right="-28"/>
              <w:jc w:val="center"/>
              <w:rPr>
                <w:sz w:val="24"/>
                <w:szCs w:val="24"/>
                <w:highlight w:val="yellow"/>
              </w:rPr>
            </w:pPr>
            <w:r w:rsidRPr="00975BED">
              <w:rPr>
                <w:sz w:val="24"/>
                <w:szCs w:val="24"/>
              </w:rPr>
              <w:t xml:space="preserve">пер. Дзержинского, 15, </w:t>
            </w:r>
            <w:r>
              <w:rPr>
                <w:sz w:val="24"/>
                <w:szCs w:val="24"/>
              </w:rPr>
              <w:t>каб. 2</w:t>
            </w:r>
            <w:r w:rsidRPr="00C03ACE">
              <w:rPr>
                <w:sz w:val="24"/>
                <w:szCs w:val="24"/>
              </w:rPr>
              <w:t>06</w:t>
            </w:r>
            <w:r w:rsidRPr="00621922">
              <w:rPr>
                <w:sz w:val="24"/>
                <w:szCs w:val="24"/>
              </w:rPr>
              <w:t xml:space="preserve">, тел.45 37 </w:t>
            </w:r>
            <w:r>
              <w:rPr>
                <w:sz w:val="24"/>
                <w:szCs w:val="24"/>
              </w:rPr>
              <w:t>30</w:t>
            </w:r>
            <w:r w:rsidRPr="00621922">
              <w:rPr>
                <w:sz w:val="24"/>
                <w:szCs w:val="24"/>
              </w:rPr>
              <w:t xml:space="preserve">, </w:t>
            </w:r>
            <w:r>
              <w:rPr>
                <w:sz w:val="24"/>
                <w:szCs w:val="24"/>
              </w:rPr>
              <w:t>Федюк</w:t>
            </w:r>
            <w:r w:rsidRPr="00621922">
              <w:rPr>
                <w:sz w:val="24"/>
                <w:szCs w:val="24"/>
              </w:rPr>
              <w:t xml:space="preserve"> </w:t>
            </w:r>
            <w:r>
              <w:rPr>
                <w:sz w:val="24"/>
                <w:szCs w:val="24"/>
              </w:rPr>
              <w:t>Марина Валентиновна</w:t>
            </w:r>
            <w:r w:rsidRPr="00621922">
              <w:rPr>
                <w:sz w:val="24"/>
                <w:szCs w:val="24"/>
              </w:rPr>
              <w:t xml:space="preserve"> - </w:t>
            </w:r>
            <w:r>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п.2.9.</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Назначение пособия по уходу за ребенком в возрасте до 3 лет</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r w:rsidRPr="00975BED">
              <w:rPr>
                <w:sz w:val="24"/>
                <w:szCs w:val="24"/>
              </w:rPr>
              <w:lastRenderedPageBreak/>
              <w:t>статус беженца или убежище в Республике Беларусь, – при наличии таких свидетельств);</w:t>
            </w:r>
          </w:p>
          <w:p w:rsidR="009E46B0" w:rsidRPr="00975BED" w:rsidRDefault="009E46B0" w:rsidP="00E75663">
            <w:pPr>
              <w:pStyle w:val="a6"/>
              <w:spacing w:line="260" w:lineRule="exact"/>
              <w:ind w:left="-28" w:right="-28" w:firstLine="284"/>
              <w:jc w:val="both"/>
              <w:rPr>
                <w:sz w:val="24"/>
                <w:szCs w:val="24"/>
              </w:rPr>
            </w:pPr>
            <w:r w:rsidRPr="00975BED">
              <w:rPr>
                <w:sz w:val="24"/>
                <w:szCs w:val="24"/>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выписка из решения суда об усыновлении (удочерении) – для семей, усыновивших (удочеривших) детей (представляется по желанию заявителя);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9E46B0" w:rsidRPr="00975BED" w:rsidRDefault="009E46B0" w:rsidP="00E75663">
            <w:pPr>
              <w:pStyle w:val="a6"/>
              <w:spacing w:line="260" w:lineRule="exact"/>
              <w:ind w:left="-28" w:right="-28" w:firstLine="284"/>
              <w:jc w:val="both"/>
              <w:rPr>
                <w:sz w:val="24"/>
                <w:szCs w:val="24"/>
              </w:rPr>
            </w:pPr>
            <w:r w:rsidRPr="00975BED">
              <w:rPr>
                <w:sz w:val="24"/>
                <w:szCs w:val="24"/>
              </w:rPr>
              <w:t>удостоверение инвалида либо заключение медико-реабилитационной экспертной комиссии – для ребенка-инвалида в возрасте до 3 лет;</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удостоверение пострадавшего от катастрофы на Чернобыльской АЭС, других радиационных аварий – для </w:t>
            </w:r>
            <w:r w:rsidRPr="00975BED">
              <w:rPr>
                <w:spacing w:val="-2"/>
                <w:sz w:val="24"/>
                <w:szCs w:val="24"/>
              </w:rPr>
              <w:t>граждан, постоянно (преимущественно)</w:t>
            </w:r>
            <w:r w:rsidRPr="00975BED">
              <w:rPr>
                <w:sz w:val="24"/>
                <w:szCs w:val="24"/>
              </w:rPr>
              <w:t xml:space="preserve"> проживающих на территории, подвергшейся радиоактивному загрязнению, в зоне последующего отселения или в зоне с правом на </w:t>
            </w:r>
            <w:r w:rsidRPr="00975BED">
              <w:rPr>
                <w:sz w:val="24"/>
                <w:szCs w:val="24"/>
              </w:rPr>
              <w:lastRenderedPageBreak/>
              <w:t>отселение;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свидетельство о заключении брака – в случае, если заявитель состоит в браке;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периоде, за который выплачено пособие по беременности и родам;</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том, что гражданин является обучающимся;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w:t>
            </w:r>
            <w:r w:rsidRPr="00975BED">
              <w:rPr>
                <w:sz w:val="24"/>
                <w:szCs w:val="24"/>
              </w:rPr>
              <w:lastRenderedPageBreak/>
              <w:t>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w:t>
            </w:r>
            <w:r w:rsidRPr="00975BED">
              <w:rPr>
                <w:sz w:val="24"/>
                <w:szCs w:val="24"/>
              </w:rPr>
              <w:lastRenderedPageBreak/>
              <w:t>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 xml:space="preserve">10 дней со дня подачи заявления, а в случае запроса документов и (или) сведений от других государственных органов, иных </w:t>
            </w:r>
            <w:r w:rsidRPr="00975BED">
              <w:rPr>
                <w:sz w:val="24"/>
                <w:szCs w:val="24"/>
              </w:rPr>
              <w:lastRenderedPageBreak/>
              <w:t>организаций – 1 месяц</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lastRenderedPageBreak/>
              <w:t>по день достижения ребенком возраста 3 лет</w:t>
            </w:r>
          </w:p>
        </w:tc>
        <w:tc>
          <w:tcPr>
            <w:tcW w:w="915" w:type="pct"/>
          </w:tcPr>
          <w:p w:rsidR="00C03ACE" w:rsidRPr="00975BED" w:rsidRDefault="00C03ACE" w:rsidP="00C03ACE">
            <w:pPr>
              <w:spacing w:line="260" w:lineRule="exact"/>
              <w:ind w:left="-28" w:right="-28"/>
              <w:jc w:val="center"/>
              <w:rPr>
                <w:sz w:val="24"/>
                <w:szCs w:val="24"/>
              </w:rPr>
            </w:pPr>
            <w:r w:rsidRPr="00975BED">
              <w:rPr>
                <w:sz w:val="24"/>
                <w:szCs w:val="24"/>
              </w:rPr>
              <w:t xml:space="preserve">г. Гродно, </w:t>
            </w:r>
          </w:p>
          <w:p w:rsidR="009E46B0" w:rsidRPr="00975BED" w:rsidRDefault="00C03ACE" w:rsidP="00C03ACE">
            <w:pPr>
              <w:spacing w:line="260" w:lineRule="exact"/>
              <w:ind w:left="-28" w:right="-28"/>
              <w:jc w:val="center"/>
              <w:rPr>
                <w:sz w:val="24"/>
                <w:szCs w:val="24"/>
              </w:rPr>
            </w:pPr>
            <w:r w:rsidRPr="00975BED">
              <w:rPr>
                <w:sz w:val="24"/>
                <w:szCs w:val="24"/>
              </w:rPr>
              <w:t xml:space="preserve">пер. Дзержинского, 15, </w:t>
            </w:r>
            <w:r>
              <w:rPr>
                <w:sz w:val="24"/>
                <w:szCs w:val="24"/>
              </w:rPr>
              <w:t>каб. 2</w:t>
            </w:r>
            <w:r w:rsidRPr="00C03ACE">
              <w:rPr>
                <w:sz w:val="24"/>
                <w:szCs w:val="24"/>
              </w:rPr>
              <w:t>06</w:t>
            </w:r>
            <w:r w:rsidRPr="00621922">
              <w:rPr>
                <w:sz w:val="24"/>
                <w:szCs w:val="24"/>
              </w:rPr>
              <w:t xml:space="preserve">, тел.45 37 </w:t>
            </w:r>
            <w:r>
              <w:rPr>
                <w:sz w:val="24"/>
                <w:szCs w:val="24"/>
              </w:rPr>
              <w:t>30</w:t>
            </w:r>
            <w:r w:rsidRPr="00621922">
              <w:rPr>
                <w:sz w:val="24"/>
                <w:szCs w:val="24"/>
              </w:rPr>
              <w:t xml:space="preserve">, </w:t>
            </w:r>
            <w:r>
              <w:rPr>
                <w:sz w:val="24"/>
                <w:szCs w:val="24"/>
              </w:rPr>
              <w:t>Федюк</w:t>
            </w:r>
            <w:r w:rsidRPr="00621922">
              <w:rPr>
                <w:sz w:val="24"/>
                <w:szCs w:val="24"/>
              </w:rPr>
              <w:t xml:space="preserve"> </w:t>
            </w:r>
            <w:r>
              <w:rPr>
                <w:sz w:val="24"/>
                <w:szCs w:val="24"/>
              </w:rPr>
              <w:t>Марина Валентиновна</w:t>
            </w:r>
            <w:r w:rsidRPr="00621922">
              <w:rPr>
                <w:sz w:val="24"/>
                <w:szCs w:val="24"/>
              </w:rPr>
              <w:t xml:space="preserve"> - </w:t>
            </w:r>
            <w:r>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rStyle w:val="s131"/>
                <w:bCs w:val="0"/>
                <w:sz w:val="24"/>
                <w:szCs w:val="24"/>
              </w:rPr>
            </w:pPr>
            <w:r w:rsidRPr="00975BED">
              <w:rPr>
                <w:rStyle w:val="s131"/>
                <w:bCs w:val="0"/>
                <w:sz w:val="24"/>
                <w:szCs w:val="24"/>
              </w:rPr>
              <w:lastRenderedPageBreak/>
              <w:t>п.2.9</w:t>
            </w:r>
            <w:r w:rsidRPr="00975BED">
              <w:rPr>
                <w:rStyle w:val="s131"/>
                <w:bCs w:val="0"/>
                <w:sz w:val="24"/>
                <w:szCs w:val="24"/>
                <w:vertAlign w:val="superscript"/>
              </w:rPr>
              <w:t>1</w:t>
            </w:r>
            <w:r w:rsidRPr="00975BED">
              <w:rPr>
                <w:rStyle w:val="s131"/>
                <w:bCs w:val="0"/>
                <w:sz w:val="24"/>
                <w:szCs w:val="24"/>
              </w:rPr>
              <w:t xml:space="preserve">. </w:t>
            </w:r>
          </w:p>
          <w:p w:rsidR="009E46B0" w:rsidRPr="00975BED" w:rsidRDefault="009E46B0" w:rsidP="00E75663">
            <w:pPr>
              <w:pStyle w:val="table10"/>
              <w:spacing w:line="260" w:lineRule="exact"/>
              <w:ind w:left="-28" w:right="-28" w:firstLine="284"/>
              <w:jc w:val="both"/>
              <w:rPr>
                <w:sz w:val="24"/>
                <w:szCs w:val="24"/>
              </w:rPr>
            </w:pPr>
            <w:r w:rsidRPr="00975BED">
              <w:rPr>
                <w:rStyle w:val="s131"/>
                <w:bCs w:val="0"/>
                <w:sz w:val="24"/>
                <w:szCs w:val="24"/>
              </w:rPr>
              <w:t>Назначение пособия семьям на детей в возрасте от 3 до 18 лет в период воспитания ребенка в возрасте до 3 лет</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выписка из решения суда об усыновлении (удочерении) – для семей, усыновивших (удочеривших) детей (представляется по желанию заявителя);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копия решения местного исполнительного и распорядительного органа об установлении опеки (попечительства) – для лиц, </w:t>
            </w:r>
            <w:r w:rsidRPr="00975BED">
              <w:rPr>
                <w:spacing w:val="-3"/>
                <w:sz w:val="24"/>
                <w:szCs w:val="24"/>
              </w:rPr>
              <w:t>назначенных опекунами (попечителями)</w:t>
            </w:r>
            <w:r w:rsidRPr="00975BED">
              <w:rPr>
                <w:sz w:val="24"/>
                <w:szCs w:val="24"/>
              </w:rPr>
              <w:t xml:space="preserve"> ребенка;</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свидетельство о заключении брака – в случае, если заявитель состоит в браке;</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копия решения суда о расторжении брака либо свидетельство о расторжении </w:t>
            </w:r>
            <w:r w:rsidRPr="00975BED">
              <w:rPr>
                <w:sz w:val="24"/>
                <w:szCs w:val="24"/>
              </w:rPr>
              <w:lastRenderedPageBreak/>
              <w:t>брака или иной документ, подтверждающий категорию неполной семьи, – для неполных семей;</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9E46B0" w:rsidRPr="00975BED" w:rsidRDefault="009E46B0" w:rsidP="00E75663">
            <w:pPr>
              <w:pStyle w:val="a6"/>
              <w:spacing w:line="260" w:lineRule="exact"/>
              <w:ind w:left="-28" w:right="-28" w:firstLine="284"/>
              <w:jc w:val="both"/>
              <w:rPr>
                <w:sz w:val="24"/>
                <w:szCs w:val="24"/>
              </w:rPr>
            </w:pPr>
            <w:r w:rsidRPr="00975BED">
              <w:rPr>
                <w:sz w:val="24"/>
                <w:szCs w:val="24"/>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w:t>
            </w:r>
            <w:r w:rsidRPr="00975BED">
              <w:rPr>
                <w:sz w:val="24"/>
                <w:szCs w:val="24"/>
              </w:rPr>
              <w:lastRenderedPageBreak/>
              <w:t>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на срок до даты наступления обстоятельств, влекущих прекращение выплаты пособия</w:t>
            </w:r>
          </w:p>
        </w:tc>
        <w:tc>
          <w:tcPr>
            <w:tcW w:w="915" w:type="pct"/>
          </w:tcPr>
          <w:p w:rsidR="00C03ACE" w:rsidRPr="00975BED" w:rsidRDefault="00C03ACE" w:rsidP="00C03ACE">
            <w:pPr>
              <w:spacing w:line="260" w:lineRule="exact"/>
              <w:ind w:left="-28" w:right="-28"/>
              <w:jc w:val="center"/>
              <w:rPr>
                <w:sz w:val="24"/>
                <w:szCs w:val="24"/>
              </w:rPr>
            </w:pPr>
            <w:r w:rsidRPr="00975BED">
              <w:rPr>
                <w:sz w:val="24"/>
                <w:szCs w:val="24"/>
              </w:rPr>
              <w:t xml:space="preserve">г. Гродно, </w:t>
            </w:r>
          </w:p>
          <w:p w:rsidR="009E46B0" w:rsidRPr="00975BED" w:rsidRDefault="00C03ACE" w:rsidP="00C03ACE">
            <w:pPr>
              <w:spacing w:line="260" w:lineRule="exact"/>
              <w:ind w:left="-28" w:right="-28"/>
              <w:jc w:val="center"/>
              <w:rPr>
                <w:sz w:val="24"/>
                <w:szCs w:val="24"/>
                <w:highlight w:val="yellow"/>
              </w:rPr>
            </w:pPr>
            <w:r w:rsidRPr="00975BED">
              <w:rPr>
                <w:sz w:val="24"/>
                <w:szCs w:val="24"/>
              </w:rPr>
              <w:t xml:space="preserve">пер. Дзержинского, 15, </w:t>
            </w:r>
            <w:r>
              <w:rPr>
                <w:sz w:val="24"/>
                <w:szCs w:val="24"/>
              </w:rPr>
              <w:t>каб. 2</w:t>
            </w:r>
            <w:r w:rsidRPr="00C03ACE">
              <w:rPr>
                <w:sz w:val="24"/>
                <w:szCs w:val="24"/>
              </w:rPr>
              <w:t>06</w:t>
            </w:r>
            <w:r w:rsidRPr="00621922">
              <w:rPr>
                <w:sz w:val="24"/>
                <w:szCs w:val="24"/>
              </w:rPr>
              <w:t xml:space="preserve">, тел.45 37 </w:t>
            </w:r>
            <w:r>
              <w:rPr>
                <w:sz w:val="24"/>
                <w:szCs w:val="24"/>
              </w:rPr>
              <w:t>30</w:t>
            </w:r>
            <w:r w:rsidRPr="00621922">
              <w:rPr>
                <w:sz w:val="24"/>
                <w:szCs w:val="24"/>
              </w:rPr>
              <w:t xml:space="preserve">, </w:t>
            </w:r>
            <w:r>
              <w:rPr>
                <w:sz w:val="24"/>
                <w:szCs w:val="24"/>
              </w:rPr>
              <w:t>Федюк</w:t>
            </w:r>
            <w:r w:rsidRPr="00621922">
              <w:rPr>
                <w:sz w:val="24"/>
                <w:szCs w:val="24"/>
              </w:rPr>
              <w:t xml:space="preserve"> </w:t>
            </w:r>
            <w:r>
              <w:rPr>
                <w:sz w:val="24"/>
                <w:szCs w:val="24"/>
              </w:rPr>
              <w:t>Марина Валентиновна</w:t>
            </w:r>
            <w:r w:rsidRPr="00621922">
              <w:rPr>
                <w:sz w:val="24"/>
                <w:szCs w:val="24"/>
              </w:rPr>
              <w:t xml:space="preserve"> - </w:t>
            </w:r>
            <w:r>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п.2.12.</w:t>
            </w:r>
          </w:p>
          <w:p w:rsidR="009E46B0" w:rsidRPr="00975BED" w:rsidRDefault="009E46B0" w:rsidP="00E75663">
            <w:pPr>
              <w:spacing w:line="260" w:lineRule="exact"/>
              <w:ind w:left="-28" w:right="-28" w:firstLine="284"/>
              <w:jc w:val="both"/>
              <w:rPr>
                <w:sz w:val="24"/>
                <w:szCs w:val="24"/>
              </w:rPr>
            </w:pPr>
            <w:r w:rsidRPr="00975BED">
              <w:rPr>
                <w:rStyle w:val="s131"/>
                <w:bCs w:val="0"/>
                <w:sz w:val="24"/>
                <w:szCs w:val="24"/>
              </w:rPr>
              <w:t>Назначение пособия на детей старше 3 лет из отдельных категорий семей</w:t>
            </w:r>
          </w:p>
        </w:tc>
        <w:tc>
          <w:tcPr>
            <w:tcW w:w="1424" w:type="pct"/>
          </w:tcPr>
          <w:p w:rsidR="009E46B0" w:rsidRPr="00975BED" w:rsidRDefault="009E46B0" w:rsidP="00E75663">
            <w:pPr>
              <w:pStyle w:val="newncpi"/>
              <w:spacing w:line="260" w:lineRule="exact"/>
              <w:ind w:left="-28" w:right="-28" w:firstLine="284"/>
            </w:pPr>
            <w:r w:rsidRPr="00975BED">
              <w:t>заявление;</w:t>
            </w:r>
          </w:p>
          <w:p w:rsidR="009E46B0" w:rsidRPr="00975BED" w:rsidRDefault="009E46B0" w:rsidP="00E75663">
            <w:pPr>
              <w:pStyle w:val="newncpi"/>
              <w:spacing w:line="260" w:lineRule="exact"/>
              <w:ind w:left="-28" w:right="-28" w:firstLine="284"/>
            </w:pPr>
            <w:r w:rsidRPr="00975BED">
              <w:t>паспорт или иной документ, удостоверяющий личность;</w:t>
            </w:r>
          </w:p>
          <w:p w:rsidR="009E46B0" w:rsidRPr="00975BED" w:rsidRDefault="009E46B0" w:rsidP="00E75663">
            <w:pPr>
              <w:pStyle w:val="newncpi"/>
              <w:spacing w:line="260" w:lineRule="exact"/>
              <w:ind w:left="-28" w:right="-28" w:firstLine="284"/>
            </w:pPr>
            <w:r w:rsidRPr="00975BED">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9E46B0" w:rsidRPr="00975BED" w:rsidRDefault="009E46B0" w:rsidP="00E75663">
            <w:pPr>
              <w:pStyle w:val="newncpi"/>
              <w:spacing w:line="260" w:lineRule="exact"/>
              <w:ind w:left="-28" w:right="-28" w:firstLine="284"/>
            </w:pPr>
            <w:r w:rsidRPr="00975BED">
              <w:t>выписка из решения суда об усыновлении (удочерении) – для семей, усыновивших (удочеривших) детей (представляется по желанию заявителя);</w:t>
            </w:r>
          </w:p>
          <w:p w:rsidR="009E46B0" w:rsidRPr="00975BED" w:rsidRDefault="009E46B0" w:rsidP="00E75663">
            <w:pPr>
              <w:pStyle w:val="newncpi"/>
              <w:spacing w:line="260" w:lineRule="exact"/>
              <w:ind w:left="-28" w:right="-28" w:firstLine="284"/>
            </w:pPr>
            <w:r w:rsidRPr="00975BED">
              <w:t xml:space="preserve">копия решения местного исполнительного и распорядительного органа об установлении опеки (попечительства) – для лиц, назначенных </w:t>
            </w:r>
            <w:r w:rsidRPr="00975BED">
              <w:lastRenderedPageBreak/>
              <w:t>опекунами (попечителями) ребенка;</w:t>
            </w:r>
          </w:p>
          <w:p w:rsidR="009E46B0" w:rsidRPr="00975BED" w:rsidRDefault="009E46B0" w:rsidP="00E75663">
            <w:pPr>
              <w:pStyle w:val="newncpi"/>
              <w:spacing w:line="260" w:lineRule="exact"/>
              <w:ind w:left="-28" w:right="-28" w:firstLine="284"/>
            </w:pPr>
            <w:r w:rsidRPr="00975BED">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9E46B0" w:rsidRPr="00975BED" w:rsidRDefault="009E46B0" w:rsidP="00E75663">
            <w:pPr>
              <w:pStyle w:val="newncpi"/>
              <w:spacing w:line="260" w:lineRule="exact"/>
              <w:ind w:left="-28" w:right="-28" w:firstLine="284"/>
            </w:pPr>
            <w:r w:rsidRPr="00975BED">
              <w:t xml:space="preserve">удостоверение инвалида – для матери (мачехи), отца (отчима), усыновителя (удочерителя), опекуна </w:t>
            </w:r>
            <w:r w:rsidRPr="00975BED">
              <w:rPr>
                <w:spacing w:val="-1"/>
              </w:rPr>
              <w:t>(попечителя), являющихся инвалидами;</w:t>
            </w:r>
          </w:p>
          <w:p w:rsidR="009E46B0" w:rsidRPr="00975BED" w:rsidRDefault="009E46B0" w:rsidP="00E75663">
            <w:pPr>
              <w:pStyle w:val="newncpi"/>
              <w:spacing w:line="260" w:lineRule="exact"/>
              <w:ind w:left="-28" w:right="-28" w:firstLine="284"/>
            </w:pPr>
            <w:r w:rsidRPr="00975BED">
              <w:t>справка о призыве на срочную военную службу – для семей военнослужащих, проходящих срочную военную службу;</w:t>
            </w:r>
          </w:p>
          <w:p w:rsidR="009E46B0" w:rsidRPr="00975BED" w:rsidRDefault="009E46B0" w:rsidP="00E75663">
            <w:pPr>
              <w:pStyle w:val="newncpi"/>
              <w:spacing w:line="260" w:lineRule="exact"/>
              <w:ind w:left="-28" w:right="-28" w:firstLine="284"/>
            </w:pPr>
            <w:r w:rsidRPr="00975BED">
              <w:t>справка о направлении; на альтернативную службу – для семей граждан, проходящих альтернативную службу;</w:t>
            </w:r>
          </w:p>
          <w:p w:rsidR="009E46B0" w:rsidRPr="00975BED" w:rsidRDefault="009E46B0" w:rsidP="00E75663">
            <w:pPr>
              <w:pStyle w:val="newncpi"/>
              <w:spacing w:line="260" w:lineRule="exact"/>
              <w:ind w:left="-28" w:right="-28" w:firstLine="284"/>
            </w:pPr>
            <w:r w:rsidRPr="00975BED">
              <w:t>свидетельство о заключении брака – в случае, если заявитель состоит в браке;</w:t>
            </w:r>
          </w:p>
          <w:p w:rsidR="009E46B0" w:rsidRPr="00975BED" w:rsidRDefault="009E46B0" w:rsidP="00E75663">
            <w:pPr>
              <w:pStyle w:val="newncpi"/>
              <w:spacing w:line="260" w:lineRule="exact"/>
              <w:ind w:left="-28" w:right="-28" w:firstLine="284"/>
            </w:pPr>
            <w:r w:rsidRPr="00975BED">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9E46B0" w:rsidRPr="00975BED" w:rsidRDefault="009E46B0" w:rsidP="00E75663">
            <w:pPr>
              <w:pStyle w:val="newncpi"/>
              <w:spacing w:line="260" w:lineRule="exact"/>
              <w:ind w:left="-28" w:right="-28" w:firstLine="284"/>
            </w:pPr>
            <w:r w:rsidRPr="00975BED">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9E46B0" w:rsidRPr="00975BED" w:rsidRDefault="009E46B0" w:rsidP="00E75663">
            <w:pPr>
              <w:pStyle w:val="newncpi"/>
              <w:spacing w:line="260" w:lineRule="exact"/>
              <w:ind w:left="-28" w:right="-28" w:firstLine="284"/>
            </w:pPr>
            <w:r w:rsidRPr="00975BED">
              <w:t xml:space="preserve">выписки (копии) из трудовых книжек родителей (усыновителей (удочерителей), опекунов (попечителей) или иные </w:t>
            </w:r>
            <w:r w:rsidRPr="00975BED">
              <w:lastRenderedPageBreak/>
              <w:t>документы, подтверждающие их занятость;</w:t>
            </w:r>
          </w:p>
          <w:p w:rsidR="009E46B0" w:rsidRPr="00975BED" w:rsidRDefault="009E46B0" w:rsidP="00E75663">
            <w:pPr>
              <w:pStyle w:val="newncpi"/>
              <w:spacing w:line="260" w:lineRule="exact"/>
              <w:ind w:left="-28" w:right="-28" w:firstLine="284"/>
            </w:pPr>
            <w:r w:rsidRPr="00975BED">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p w:rsidR="009E46B0" w:rsidRPr="00975BED" w:rsidRDefault="009E46B0" w:rsidP="00E75663">
            <w:pPr>
              <w:pStyle w:val="newncpi"/>
              <w:spacing w:line="260" w:lineRule="exact"/>
              <w:ind w:left="-28" w:right="-28" w:firstLine="284"/>
            </w:pPr>
            <w:r w:rsidRPr="00975BED">
              <w:t>справка о размере пособия на детей и периоде его выплаты (справка о неполучении пособия на детей) – в случае изменения места выплаты пособия;</w:t>
            </w:r>
          </w:p>
          <w:p w:rsidR="009E46B0" w:rsidRPr="00975BED" w:rsidRDefault="009E46B0" w:rsidP="00E75663">
            <w:pPr>
              <w:pStyle w:val="newncpi"/>
              <w:spacing w:line="260" w:lineRule="exact"/>
              <w:ind w:left="-28" w:right="-28" w:firstLine="284"/>
            </w:pPr>
            <w:r w:rsidRPr="00975BED">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по 30 июня или 31 декабря календарного года, в котором назначено пособие, либо по день достижения ребенком 16-, 18-летнего возраста</w:t>
            </w:r>
          </w:p>
        </w:tc>
        <w:tc>
          <w:tcPr>
            <w:tcW w:w="915" w:type="pct"/>
          </w:tcPr>
          <w:p w:rsidR="00C03ACE" w:rsidRPr="00975BED" w:rsidRDefault="00C03ACE" w:rsidP="00C03ACE">
            <w:pPr>
              <w:spacing w:line="260" w:lineRule="exact"/>
              <w:ind w:left="-28" w:right="-28"/>
              <w:jc w:val="center"/>
              <w:rPr>
                <w:sz w:val="24"/>
                <w:szCs w:val="24"/>
              </w:rPr>
            </w:pPr>
            <w:r w:rsidRPr="00975BED">
              <w:rPr>
                <w:sz w:val="24"/>
                <w:szCs w:val="24"/>
              </w:rPr>
              <w:t xml:space="preserve">г. Гродно, </w:t>
            </w:r>
          </w:p>
          <w:p w:rsidR="009E46B0" w:rsidRPr="00975BED" w:rsidRDefault="00C03ACE" w:rsidP="00C03ACE">
            <w:pPr>
              <w:spacing w:line="260" w:lineRule="exact"/>
              <w:ind w:left="-28" w:right="-28"/>
              <w:jc w:val="center"/>
              <w:rPr>
                <w:sz w:val="24"/>
                <w:szCs w:val="24"/>
                <w:highlight w:val="yellow"/>
              </w:rPr>
            </w:pPr>
            <w:r w:rsidRPr="00975BED">
              <w:rPr>
                <w:sz w:val="24"/>
                <w:szCs w:val="24"/>
              </w:rPr>
              <w:t xml:space="preserve">пер. Дзержинского, 15, </w:t>
            </w:r>
            <w:r>
              <w:rPr>
                <w:sz w:val="24"/>
                <w:szCs w:val="24"/>
              </w:rPr>
              <w:t>каб. 2</w:t>
            </w:r>
            <w:r w:rsidRPr="00C03ACE">
              <w:rPr>
                <w:sz w:val="24"/>
                <w:szCs w:val="24"/>
              </w:rPr>
              <w:t>06</w:t>
            </w:r>
            <w:r w:rsidRPr="00621922">
              <w:rPr>
                <w:sz w:val="24"/>
                <w:szCs w:val="24"/>
              </w:rPr>
              <w:t xml:space="preserve">, тел.45 37 </w:t>
            </w:r>
            <w:r>
              <w:rPr>
                <w:sz w:val="24"/>
                <w:szCs w:val="24"/>
              </w:rPr>
              <w:t>30</w:t>
            </w:r>
            <w:r w:rsidRPr="00621922">
              <w:rPr>
                <w:sz w:val="24"/>
                <w:szCs w:val="24"/>
              </w:rPr>
              <w:t xml:space="preserve">, </w:t>
            </w:r>
            <w:r>
              <w:rPr>
                <w:sz w:val="24"/>
                <w:szCs w:val="24"/>
              </w:rPr>
              <w:t>Федюк</w:t>
            </w:r>
            <w:r w:rsidRPr="00621922">
              <w:rPr>
                <w:sz w:val="24"/>
                <w:szCs w:val="24"/>
              </w:rPr>
              <w:t xml:space="preserve"> </w:t>
            </w:r>
            <w:r>
              <w:rPr>
                <w:sz w:val="24"/>
                <w:szCs w:val="24"/>
              </w:rPr>
              <w:t>Марина Валентиновна</w:t>
            </w:r>
            <w:r w:rsidRPr="00621922">
              <w:rPr>
                <w:sz w:val="24"/>
                <w:szCs w:val="24"/>
              </w:rPr>
              <w:t xml:space="preserve"> - </w:t>
            </w:r>
            <w:r>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п.2.13.</w:t>
            </w:r>
          </w:p>
          <w:p w:rsidR="009E46B0" w:rsidRPr="00975BED" w:rsidRDefault="009E46B0" w:rsidP="00E75663">
            <w:pPr>
              <w:pStyle w:val="table10"/>
              <w:spacing w:line="260" w:lineRule="exact"/>
              <w:ind w:left="-28" w:right="-28" w:firstLine="284"/>
              <w:jc w:val="both"/>
              <w:rPr>
                <w:sz w:val="24"/>
                <w:szCs w:val="24"/>
              </w:rPr>
            </w:pPr>
            <w:r w:rsidRPr="00975BED">
              <w:rPr>
                <w:rStyle w:val="s13"/>
                <w:sz w:val="24"/>
                <w:szCs w:val="24"/>
              </w:rPr>
              <w:t xml:space="preserve">Назначение пособия по </w:t>
            </w:r>
            <w:r w:rsidRPr="00975BED">
              <w:rPr>
                <w:rStyle w:val="s13"/>
                <w:sz w:val="24"/>
                <w:szCs w:val="24"/>
              </w:rPr>
              <w:lastRenderedPageBreak/>
              <w:t>временной нетрудоспособности по уходу за больным ребенком в возрасте до 14 лет (ребенком-инвалидом в возрасте до 18 лет)</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листок нетрудоспособности</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 xml:space="preserve">10 дней со дня обращения, а в </w:t>
            </w:r>
            <w:r w:rsidRPr="00975BED">
              <w:rPr>
                <w:sz w:val="24"/>
                <w:szCs w:val="24"/>
              </w:rPr>
              <w:lastRenderedPageBreak/>
              <w:t>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 xml:space="preserve">на срок, указанный в </w:t>
            </w:r>
            <w:r w:rsidRPr="00975BED">
              <w:rPr>
                <w:sz w:val="24"/>
                <w:szCs w:val="24"/>
              </w:rPr>
              <w:lastRenderedPageBreak/>
              <w:t>листке нетрудоспособности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lastRenderedPageBreak/>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 xml:space="preserve">пер. Дзержинского, 15, </w:t>
            </w:r>
            <w:r w:rsidRPr="00975BED">
              <w:rPr>
                <w:sz w:val="24"/>
                <w:szCs w:val="24"/>
              </w:rPr>
              <w:lastRenderedPageBreak/>
              <w:t>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lastRenderedPageBreak/>
              <w:t>п.2.14.</w:t>
            </w:r>
          </w:p>
          <w:p w:rsidR="009E46B0" w:rsidRPr="00975BED" w:rsidRDefault="009E46B0" w:rsidP="00E75663">
            <w:pPr>
              <w:pStyle w:val="a6"/>
              <w:spacing w:line="260" w:lineRule="exact"/>
              <w:ind w:left="-28" w:right="-28" w:firstLine="284"/>
              <w:jc w:val="both"/>
              <w:rPr>
                <w:sz w:val="24"/>
                <w:szCs w:val="24"/>
              </w:rPr>
            </w:pPr>
            <w:r w:rsidRPr="00975BED">
              <w:rPr>
                <w:rStyle w:val="s13"/>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листок нетрудоспособности</w:t>
            </w: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на срок, указанный в листке нетрудоспособности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п.2.16.</w:t>
            </w:r>
          </w:p>
          <w:p w:rsidR="009E46B0" w:rsidRPr="00975BED" w:rsidRDefault="009E46B0" w:rsidP="00E75663">
            <w:pPr>
              <w:spacing w:line="260" w:lineRule="exact"/>
              <w:ind w:left="-28" w:right="-28" w:firstLine="284"/>
              <w:jc w:val="both"/>
              <w:rPr>
                <w:sz w:val="24"/>
                <w:szCs w:val="24"/>
              </w:rPr>
            </w:pPr>
            <w:r w:rsidRPr="00975BED">
              <w:rPr>
                <w:rStyle w:val="s13"/>
                <w:sz w:val="24"/>
                <w:szCs w:val="24"/>
              </w:rPr>
              <w:t xml:space="preserve">Назначение пособия по временной </w:t>
            </w:r>
            <w:r w:rsidRPr="00975BED">
              <w:rPr>
                <w:rStyle w:val="s13"/>
                <w:sz w:val="24"/>
                <w:szCs w:val="24"/>
              </w:rPr>
              <w:lastRenderedPageBreak/>
              <w:t>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листок нетрудоспособности</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 xml:space="preserve">10 дней со дня обращения, а в случае запроса </w:t>
            </w:r>
            <w:r w:rsidRPr="00975BED">
              <w:rPr>
                <w:sz w:val="24"/>
                <w:szCs w:val="24"/>
              </w:rPr>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 xml:space="preserve">на срок, указанный в листке </w:t>
            </w:r>
            <w:r w:rsidRPr="00975BED">
              <w:rPr>
                <w:sz w:val="24"/>
                <w:szCs w:val="24"/>
              </w:rPr>
              <w:lastRenderedPageBreak/>
              <w:t>нетрудоспособности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lastRenderedPageBreak/>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lastRenderedPageBreak/>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п.2.18.</w:t>
            </w:r>
          </w:p>
          <w:p w:rsidR="009E46B0" w:rsidRPr="00975BED" w:rsidRDefault="009E46B0" w:rsidP="00E75663">
            <w:pPr>
              <w:spacing w:line="260" w:lineRule="exact"/>
              <w:ind w:left="-28" w:right="-28" w:firstLine="284"/>
              <w:jc w:val="both"/>
              <w:rPr>
                <w:sz w:val="24"/>
                <w:szCs w:val="24"/>
              </w:rPr>
            </w:pPr>
            <w:r w:rsidRPr="00975BED">
              <w:rPr>
                <w:sz w:val="24"/>
                <w:szCs w:val="24"/>
              </w:rPr>
              <w:t>Выдача справки о размере пособия на детей и периоде его выплаты</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C03ACE" w:rsidRPr="00975BED" w:rsidRDefault="00C03ACE" w:rsidP="00C03ACE">
            <w:pPr>
              <w:spacing w:line="260" w:lineRule="exact"/>
              <w:ind w:left="-28" w:right="-28"/>
              <w:jc w:val="center"/>
              <w:rPr>
                <w:sz w:val="24"/>
                <w:szCs w:val="24"/>
              </w:rPr>
            </w:pPr>
            <w:r w:rsidRPr="00975BED">
              <w:rPr>
                <w:sz w:val="24"/>
                <w:szCs w:val="24"/>
              </w:rPr>
              <w:t xml:space="preserve">г. Гродно, </w:t>
            </w:r>
          </w:p>
          <w:p w:rsidR="009E46B0" w:rsidRPr="00975BED" w:rsidRDefault="00C03ACE" w:rsidP="00C03ACE">
            <w:pPr>
              <w:spacing w:line="260" w:lineRule="exact"/>
              <w:ind w:left="-28" w:right="-28"/>
              <w:jc w:val="center"/>
              <w:rPr>
                <w:sz w:val="24"/>
                <w:szCs w:val="24"/>
                <w:highlight w:val="yellow"/>
              </w:rPr>
            </w:pPr>
            <w:r w:rsidRPr="00975BED">
              <w:rPr>
                <w:sz w:val="24"/>
                <w:szCs w:val="24"/>
              </w:rPr>
              <w:t xml:space="preserve">пер. Дзержинского, 15, </w:t>
            </w:r>
            <w:r>
              <w:rPr>
                <w:sz w:val="24"/>
                <w:szCs w:val="24"/>
              </w:rPr>
              <w:t>каб. 2</w:t>
            </w:r>
            <w:r w:rsidRPr="00C03ACE">
              <w:rPr>
                <w:sz w:val="24"/>
                <w:szCs w:val="24"/>
              </w:rPr>
              <w:t>06</w:t>
            </w:r>
            <w:r w:rsidRPr="00621922">
              <w:rPr>
                <w:sz w:val="24"/>
                <w:szCs w:val="24"/>
              </w:rPr>
              <w:t xml:space="preserve">, тел.45 37 </w:t>
            </w:r>
            <w:r>
              <w:rPr>
                <w:sz w:val="24"/>
                <w:szCs w:val="24"/>
              </w:rPr>
              <w:t>30</w:t>
            </w:r>
            <w:r w:rsidRPr="00621922">
              <w:rPr>
                <w:sz w:val="24"/>
                <w:szCs w:val="24"/>
              </w:rPr>
              <w:t xml:space="preserve">, </w:t>
            </w:r>
            <w:r>
              <w:rPr>
                <w:sz w:val="24"/>
                <w:szCs w:val="24"/>
              </w:rPr>
              <w:t>Федюк</w:t>
            </w:r>
            <w:r w:rsidRPr="00621922">
              <w:rPr>
                <w:sz w:val="24"/>
                <w:szCs w:val="24"/>
              </w:rPr>
              <w:t xml:space="preserve"> </w:t>
            </w:r>
            <w:r>
              <w:rPr>
                <w:sz w:val="24"/>
                <w:szCs w:val="24"/>
              </w:rPr>
              <w:t>Марина Валентиновна</w:t>
            </w:r>
            <w:r w:rsidRPr="00621922">
              <w:rPr>
                <w:sz w:val="24"/>
                <w:szCs w:val="24"/>
              </w:rPr>
              <w:t xml:space="preserve"> - </w:t>
            </w:r>
            <w:r>
              <w:rPr>
                <w:sz w:val="24"/>
                <w:szCs w:val="24"/>
              </w:rPr>
              <w:t>руководитель</w:t>
            </w:r>
            <w:r w:rsidRPr="00621922">
              <w:rPr>
                <w:sz w:val="24"/>
                <w:szCs w:val="24"/>
              </w:rPr>
              <w:t xml:space="preserve"> сводно-учетной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п.2.19.</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314, тел. 45 37 23,</w:t>
            </w:r>
          </w:p>
          <w:p w:rsidR="009E46B0" w:rsidRPr="00975BED" w:rsidRDefault="0063339A" w:rsidP="00975BED">
            <w:pPr>
              <w:spacing w:line="260" w:lineRule="exact"/>
              <w:ind w:left="-28" w:right="-28"/>
              <w:jc w:val="center"/>
              <w:rPr>
                <w:sz w:val="24"/>
                <w:szCs w:val="24"/>
              </w:rPr>
            </w:pPr>
            <w:r>
              <w:rPr>
                <w:sz w:val="24"/>
                <w:szCs w:val="24"/>
              </w:rPr>
              <w:t>Ильченко Евгений Евгеньевич</w:t>
            </w:r>
            <w:r w:rsidRPr="00975BED">
              <w:rPr>
                <w:sz w:val="24"/>
                <w:szCs w:val="24"/>
              </w:rPr>
              <w:t>,</w:t>
            </w:r>
            <w:r>
              <w:rPr>
                <w:sz w:val="24"/>
                <w:szCs w:val="24"/>
              </w:rPr>
              <w:t xml:space="preserve"> </w:t>
            </w:r>
            <w:r w:rsidR="009E46B0" w:rsidRPr="00975BED">
              <w:rPr>
                <w:sz w:val="24"/>
                <w:szCs w:val="24"/>
              </w:rPr>
              <w:t>старший инспектор отдела кадров управления</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п.2.20.</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Выдача справки об удержании алиментов и их размере</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lastRenderedPageBreak/>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п.2.24.</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 xml:space="preserve">пер. Дзержинского, 15, </w:t>
            </w:r>
            <w:r w:rsidR="00492729" w:rsidRPr="00492729">
              <w:rPr>
                <w:sz w:val="24"/>
                <w:szCs w:val="24"/>
              </w:rPr>
              <w:t>каб. 203, тел.45 37 68, Оскирко Тамара Валентиновна - бухгалтер расчетной группы ЦБ при управлении</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п.2.25.</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Выдача справки о нахождении в отпуске по уходу за ребенком до достижения им возраста 3 лет</w:t>
            </w:r>
          </w:p>
        </w:tc>
        <w:tc>
          <w:tcPr>
            <w:tcW w:w="1424" w:type="pct"/>
          </w:tcPr>
          <w:p w:rsidR="009E46B0" w:rsidRPr="00975BED" w:rsidRDefault="009E46B0" w:rsidP="00E75663">
            <w:pPr>
              <w:pStyle w:val="table10"/>
              <w:spacing w:line="260" w:lineRule="exact"/>
              <w:ind w:left="-28" w:right="-28" w:firstLine="284"/>
              <w:jc w:val="center"/>
              <w:rPr>
                <w:sz w:val="24"/>
                <w:szCs w:val="24"/>
              </w:rPr>
            </w:pPr>
            <w:r w:rsidRPr="00975BED">
              <w:rPr>
                <w:sz w:val="24"/>
                <w:szCs w:val="24"/>
              </w:rPr>
              <w:t>–</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дней со дня обращения</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314, тел. 45 37 23,</w:t>
            </w:r>
          </w:p>
          <w:p w:rsidR="009E46B0" w:rsidRPr="00975BED" w:rsidRDefault="0063339A" w:rsidP="00975BED">
            <w:pPr>
              <w:spacing w:line="260" w:lineRule="exact"/>
              <w:ind w:left="-28" w:right="-28"/>
              <w:jc w:val="center"/>
              <w:rPr>
                <w:sz w:val="24"/>
                <w:szCs w:val="24"/>
              </w:rPr>
            </w:pPr>
            <w:r>
              <w:rPr>
                <w:sz w:val="24"/>
                <w:szCs w:val="24"/>
              </w:rPr>
              <w:t>Ильченко Евгений Евгеньевич</w:t>
            </w:r>
            <w:r w:rsidRPr="00975BED">
              <w:rPr>
                <w:sz w:val="24"/>
                <w:szCs w:val="24"/>
              </w:rPr>
              <w:t>,</w:t>
            </w:r>
            <w:r w:rsidR="009E46B0" w:rsidRPr="00975BED">
              <w:rPr>
                <w:sz w:val="24"/>
                <w:szCs w:val="24"/>
              </w:rPr>
              <w:t xml:space="preserve"> старший инспектор отдела кадров управления</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п.2.26.</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Выдача справки о размере получаемой пенсии</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 xml:space="preserve">5 дней со дня обращения </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п.2.27.</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Выдача справки о неполучении пенсии</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 xml:space="preserve">5 дней со дня обращения </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 xml:space="preserve">Солтан Татьяна </w:t>
            </w:r>
            <w:r w:rsidRPr="00975BED">
              <w:rPr>
                <w:sz w:val="24"/>
                <w:szCs w:val="24"/>
              </w:rPr>
              <w:lastRenderedPageBreak/>
              <w:t>Витальевна, ведущий специалист ФЭО управления</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lastRenderedPageBreak/>
              <w:t>п.2.29.</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Выдача справки о периоде, за который выплачено пособие по беременности и родам</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3 дня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п.2.35.</w:t>
            </w:r>
          </w:p>
          <w:p w:rsidR="009E46B0" w:rsidRPr="00975BED" w:rsidRDefault="009E46B0" w:rsidP="00E75663">
            <w:pPr>
              <w:pStyle w:val="a6"/>
              <w:spacing w:line="260" w:lineRule="exact"/>
              <w:ind w:left="-28" w:right="-28" w:firstLine="284"/>
              <w:jc w:val="both"/>
              <w:rPr>
                <w:sz w:val="24"/>
                <w:szCs w:val="24"/>
              </w:rPr>
            </w:pPr>
            <w:r w:rsidRPr="00975BED">
              <w:rPr>
                <w:sz w:val="24"/>
                <w:szCs w:val="24"/>
              </w:rPr>
              <w:t>Выплата пособия (материальной помощи) на погребение</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 лица, взявшего на себя организацию погребения умершего (погибшего);</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 заявителя;</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справка о смерти – в случае, если смерть зарегистрирована в Республике Беларусь;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смерти – в случае, если смерть зарегистрирована за пределами Республики Беларусь;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рождении (при его наличии) – в случае смерти ребенка (детей);</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справка о том, что умерший в возрасте от 18 до 23 лет на день смерти являлся обучающимся, – в случае смерти лица в возрасте от 18 до 23 лет;</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трудовая книжка и (или) другие документы о стаже работы умершего (при их наличии) – в случае смерти лица, на которое по данным индивидуального </w:t>
            </w:r>
            <w:r w:rsidRPr="00975BED">
              <w:rPr>
                <w:sz w:val="24"/>
                <w:szCs w:val="24"/>
              </w:rPr>
              <w:lastRenderedPageBreak/>
              <w:t>(персонифицирующего) учета государственное социальное страхование распространялось менее 10 лет</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единовременно</w:t>
            </w:r>
          </w:p>
        </w:tc>
        <w:tc>
          <w:tcPr>
            <w:tcW w:w="915" w:type="pct"/>
          </w:tcPr>
          <w:p w:rsidR="009E46B0" w:rsidRPr="00975BED" w:rsidRDefault="009E46B0" w:rsidP="00975BED">
            <w:pPr>
              <w:spacing w:line="260" w:lineRule="exact"/>
              <w:ind w:left="-28" w:right="-28"/>
              <w:jc w:val="center"/>
              <w:rPr>
                <w:i/>
                <w:sz w:val="24"/>
                <w:szCs w:val="24"/>
              </w:rPr>
            </w:pPr>
            <w:r w:rsidRPr="00975BED">
              <w:rPr>
                <w:i/>
                <w:sz w:val="24"/>
                <w:szCs w:val="24"/>
              </w:rPr>
              <w:t xml:space="preserve">для пенсионеров </w:t>
            </w:r>
          </w:p>
          <w:p w:rsidR="009E46B0" w:rsidRPr="00975BED" w:rsidRDefault="009E46B0" w:rsidP="00975BED">
            <w:pPr>
              <w:spacing w:line="260" w:lineRule="exact"/>
              <w:ind w:left="-28" w:right="-28"/>
              <w:jc w:val="center"/>
              <w:rPr>
                <w:i/>
                <w:sz w:val="24"/>
                <w:szCs w:val="24"/>
              </w:rPr>
            </w:pPr>
            <w:r w:rsidRPr="00975BED">
              <w:rPr>
                <w:i/>
                <w:sz w:val="24"/>
                <w:szCs w:val="24"/>
              </w:rPr>
              <w:t>управления</w:t>
            </w:r>
          </w:p>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i/>
                <w:sz w:val="24"/>
                <w:szCs w:val="24"/>
              </w:rPr>
            </w:pPr>
            <w:r w:rsidRPr="00975BED">
              <w:rPr>
                <w:sz w:val="24"/>
                <w:szCs w:val="24"/>
              </w:rPr>
              <w:t>Солтан Татьяна Витальевна, ведущий специалист ФЭО управления</w:t>
            </w:r>
            <w:r w:rsidRPr="00975BED">
              <w:rPr>
                <w:i/>
                <w:sz w:val="24"/>
                <w:szCs w:val="24"/>
              </w:rPr>
              <w:t xml:space="preserve"> для работников </w:t>
            </w:r>
          </w:p>
          <w:p w:rsidR="009E46B0" w:rsidRPr="00975BED" w:rsidRDefault="009E46B0" w:rsidP="00975BED">
            <w:pPr>
              <w:spacing w:line="260" w:lineRule="exact"/>
              <w:ind w:left="-28" w:right="-28"/>
              <w:jc w:val="center"/>
              <w:rPr>
                <w:i/>
                <w:sz w:val="24"/>
                <w:szCs w:val="24"/>
              </w:rPr>
            </w:pPr>
            <w:r w:rsidRPr="00975BED">
              <w:rPr>
                <w:i/>
                <w:sz w:val="24"/>
                <w:szCs w:val="24"/>
              </w:rPr>
              <w:t>управления -</w:t>
            </w:r>
          </w:p>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п.2.43.</w:t>
            </w:r>
          </w:p>
          <w:p w:rsidR="009E46B0" w:rsidRPr="00975BED" w:rsidRDefault="009E46B0" w:rsidP="00E75663">
            <w:pPr>
              <w:spacing w:line="260" w:lineRule="exact"/>
              <w:ind w:left="-28" w:right="-28" w:firstLine="284"/>
              <w:jc w:val="both"/>
              <w:rPr>
                <w:sz w:val="24"/>
                <w:szCs w:val="24"/>
              </w:rPr>
            </w:pPr>
            <w:r w:rsidRPr="00975BED">
              <w:rPr>
                <w:sz w:val="24"/>
                <w:szCs w:val="24"/>
              </w:rPr>
              <w:t>Выдача справки о размере ежемесячного денежного содержания</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в день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п.3.3.</w:t>
            </w:r>
          </w:p>
          <w:p w:rsidR="009E46B0" w:rsidRPr="00975BED" w:rsidRDefault="009E46B0" w:rsidP="00E75663">
            <w:pPr>
              <w:spacing w:line="260" w:lineRule="exact"/>
              <w:ind w:left="-28" w:right="-28" w:firstLine="284"/>
              <w:jc w:val="both"/>
              <w:rPr>
                <w:sz w:val="24"/>
                <w:szCs w:val="24"/>
              </w:rPr>
            </w:pPr>
            <w:r w:rsidRPr="00975BED">
              <w:rPr>
                <w:sz w:val="24"/>
                <w:szCs w:val="24"/>
              </w:rPr>
              <w:t xml:space="preserve">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w:t>
            </w:r>
            <w:r w:rsidRPr="00975BED">
              <w:rPr>
                <w:sz w:val="24"/>
                <w:szCs w:val="24"/>
              </w:rPr>
              <w:lastRenderedPageBreak/>
              <w:t>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заявление;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заключение медико-реабилитационной экспертной комиссии;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одна фотография заявителя размером 30 х 40 мм</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рабочих дней со дня подачи заявления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на срок установления инвалидности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п.3.6</w:t>
            </w:r>
          </w:p>
          <w:p w:rsidR="009E46B0" w:rsidRPr="00975BED" w:rsidRDefault="009E46B0" w:rsidP="00E75663">
            <w:pPr>
              <w:spacing w:line="260" w:lineRule="exact"/>
              <w:ind w:left="-28" w:right="-28" w:firstLine="284"/>
              <w:jc w:val="both"/>
              <w:rPr>
                <w:sz w:val="24"/>
                <w:szCs w:val="24"/>
              </w:rPr>
            </w:pPr>
            <w:r w:rsidRPr="00975BED">
              <w:rPr>
                <w:sz w:val="24"/>
                <w:szCs w:val="24"/>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извещение о гибели (смерти) военнослужащего;</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рождении погибшего (умершего) – представляется родителями;</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свидетельство о заключении брака – представляется супругой (супругом), не вступившей (вступившим) в новый брак;</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одна фотография заявителя размером 30 х 40 мм</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рабочих дней со дня подачи заявления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 – для родителей</w:t>
            </w:r>
            <w:r w:rsidRPr="00975BED">
              <w:rPr>
                <w:sz w:val="24"/>
                <w:szCs w:val="24"/>
              </w:rPr>
              <w:br/>
            </w:r>
            <w:r w:rsidRPr="00975BED">
              <w:rPr>
                <w:sz w:val="24"/>
                <w:szCs w:val="24"/>
              </w:rPr>
              <w:br/>
              <w:t>до вступления в новый брак – для супруги (супруга)</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п.3.7.</w:t>
            </w:r>
          </w:p>
          <w:p w:rsidR="009E46B0" w:rsidRPr="00975BED" w:rsidRDefault="009E46B0" w:rsidP="00E75663">
            <w:pPr>
              <w:spacing w:line="260" w:lineRule="exact"/>
              <w:ind w:left="-28" w:right="-28" w:firstLine="284"/>
              <w:jc w:val="both"/>
              <w:rPr>
                <w:sz w:val="24"/>
                <w:szCs w:val="24"/>
              </w:rPr>
            </w:pPr>
            <w:r w:rsidRPr="00975BED">
              <w:rPr>
                <w:sz w:val="24"/>
                <w:szCs w:val="24"/>
              </w:rPr>
              <w:t xml:space="preserve">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30" w:anchor="~&amp;Article=22" w:history="1">
              <w:r w:rsidRPr="00975BED">
                <w:rPr>
                  <w:rStyle w:val="a9"/>
                  <w:color w:val="auto"/>
                  <w:sz w:val="24"/>
                  <w:szCs w:val="24"/>
                </w:rPr>
                <w:t>статье 22</w:t>
              </w:r>
            </w:hyperlink>
            <w:r w:rsidRPr="00975BED">
              <w:rPr>
                <w:sz w:val="24"/>
                <w:szCs w:val="24"/>
              </w:rPr>
              <w:t xml:space="preserve"> Закона Республики Беларусь от 17 апреля </w:t>
            </w:r>
            <w:r w:rsidRPr="00975BED">
              <w:rPr>
                <w:sz w:val="24"/>
                <w:szCs w:val="24"/>
              </w:rPr>
              <w:lastRenderedPageBreak/>
              <w:t>1992 года «О ветеранах»</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рабочих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на срок выплаты пенсии по случаю потери кормильца</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п.3.14.</w:t>
            </w:r>
          </w:p>
          <w:p w:rsidR="009E46B0" w:rsidRPr="00975BED" w:rsidRDefault="009E46B0" w:rsidP="00E75663">
            <w:pPr>
              <w:spacing w:line="260" w:lineRule="exact"/>
              <w:ind w:left="-28" w:right="-28" w:firstLine="284"/>
              <w:jc w:val="both"/>
              <w:rPr>
                <w:sz w:val="24"/>
                <w:szCs w:val="24"/>
              </w:rPr>
            </w:pPr>
            <w:r w:rsidRPr="00975BED">
              <w:rPr>
                <w:sz w:val="24"/>
                <w:szCs w:val="24"/>
              </w:rPr>
              <w:t>Выдача пенсионного удостоверения</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одна фотография заявителя размером 30 х 40 мм</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в день обращения после принятия решения о назначении пенсии</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на срок назначения пенсии</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п.3.20.</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 xml:space="preserve">Выдача вкладыша к удостоверению о праве на льготы для родителей, перечисленных в </w:t>
            </w:r>
            <w:hyperlink r:id="rId31" w:anchor="~&amp;Article=3&amp;Point=12" w:history="1">
              <w:r w:rsidRPr="00975BED">
                <w:rPr>
                  <w:rStyle w:val="a9"/>
                  <w:b/>
                  <w:color w:val="auto"/>
                  <w:sz w:val="24"/>
                  <w:szCs w:val="24"/>
                </w:rPr>
                <w:t>пункте 12</w:t>
              </w:r>
            </w:hyperlink>
            <w:r w:rsidRPr="00975BED">
              <w:rPr>
                <w:sz w:val="24"/>
                <w:szCs w:val="24"/>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10 дней со дня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п.3.21</w:t>
            </w:r>
          </w:p>
          <w:p w:rsidR="009E46B0" w:rsidRPr="00975BED" w:rsidRDefault="009E46B0" w:rsidP="00E75663">
            <w:pPr>
              <w:spacing w:line="260" w:lineRule="exact"/>
              <w:ind w:left="-28" w:right="-28" w:firstLine="284"/>
              <w:jc w:val="both"/>
              <w:rPr>
                <w:sz w:val="24"/>
                <w:szCs w:val="24"/>
              </w:rPr>
            </w:pPr>
            <w:r w:rsidRPr="00975BED">
              <w:rPr>
                <w:sz w:val="24"/>
                <w:szCs w:val="24"/>
              </w:rPr>
              <w:t xml:space="preserve">Выдача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w:t>
            </w:r>
            <w:r w:rsidRPr="00975BED">
              <w:rPr>
                <w:sz w:val="24"/>
                <w:szCs w:val="24"/>
              </w:rPr>
              <w:lastRenderedPageBreak/>
              <w:t>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lastRenderedPageBreak/>
              <w:t>заявление с указанием причин утраты удостоверения или приведения его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 xml:space="preserve"> пришедшее в негодность удостоверение – в случае, если удостоверение пришло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одна фотография заявителя размером 30 х 40 мм (не представляется для выдачи дубликата удостоверения многодетной семьи)</w:t>
            </w: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10 дней со дня подачи заявления</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на срок действия удостоверения</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п.3.21.</w:t>
            </w:r>
          </w:p>
          <w:p w:rsidR="009E46B0" w:rsidRPr="00975BED" w:rsidRDefault="009E46B0" w:rsidP="00E75663">
            <w:pPr>
              <w:spacing w:line="260" w:lineRule="exact"/>
              <w:ind w:left="-28" w:right="-28" w:firstLine="284"/>
              <w:jc w:val="both"/>
              <w:rPr>
                <w:sz w:val="24"/>
                <w:szCs w:val="24"/>
              </w:rPr>
            </w:pPr>
            <w:r w:rsidRPr="00975BED">
              <w:rPr>
                <w:sz w:val="24"/>
                <w:szCs w:val="24"/>
              </w:rPr>
              <w:t>Выдача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t>заявление с указанием причин утраты удостоверения или приведения его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пришедшее в негодность удостоверение – в случае, если удостоверение пришло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одна фотография заявителя размером 30 х 40 мм (не представляется для выдачи дубликата удостоверения многодетной семьи)</w:t>
            </w:r>
          </w:p>
          <w:p w:rsidR="009E46B0" w:rsidRPr="00975BED" w:rsidRDefault="009E46B0" w:rsidP="00E75663">
            <w:pPr>
              <w:pStyle w:val="a6"/>
              <w:spacing w:line="260" w:lineRule="exact"/>
              <w:ind w:left="-28" w:right="-28" w:firstLine="284"/>
              <w:jc w:val="both"/>
              <w:rPr>
                <w:sz w:val="24"/>
                <w:szCs w:val="24"/>
              </w:rPr>
            </w:pP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10 дней со дня подачи заявления</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t>на срок действия удостоверения</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п.3.21.</w:t>
            </w:r>
          </w:p>
          <w:p w:rsidR="009E46B0" w:rsidRPr="00975BED" w:rsidRDefault="009E46B0" w:rsidP="00E75663">
            <w:pPr>
              <w:spacing w:line="260" w:lineRule="exact"/>
              <w:ind w:left="-28" w:right="-28" w:firstLine="284"/>
              <w:jc w:val="both"/>
              <w:rPr>
                <w:sz w:val="24"/>
                <w:szCs w:val="24"/>
              </w:rPr>
            </w:pPr>
            <w:r w:rsidRPr="00975BED">
              <w:rPr>
                <w:sz w:val="24"/>
                <w:szCs w:val="24"/>
              </w:rPr>
              <w:lastRenderedPageBreak/>
              <w:t>Выдача дубликата пенсионного удостоверения</w:t>
            </w:r>
          </w:p>
        </w:tc>
        <w:tc>
          <w:tcPr>
            <w:tcW w:w="1424" w:type="pct"/>
          </w:tcPr>
          <w:p w:rsidR="009E46B0" w:rsidRPr="00975BED" w:rsidRDefault="009E46B0" w:rsidP="00E75663">
            <w:pPr>
              <w:pStyle w:val="a6"/>
              <w:spacing w:line="260" w:lineRule="exact"/>
              <w:ind w:left="-28" w:right="-28" w:firstLine="284"/>
              <w:jc w:val="both"/>
              <w:rPr>
                <w:sz w:val="24"/>
                <w:szCs w:val="24"/>
              </w:rPr>
            </w:pPr>
            <w:r w:rsidRPr="00975BED">
              <w:rPr>
                <w:sz w:val="24"/>
                <w:szCs w:val="24"/>
              </w:rPr>
              <w:lastRenderedPageBreak/>
              <w:t xml:space="preserve">заявление с указанием причин утраты </w:t>
            </w:r>
            <w:r w:rsidRPr="00975BED">
              <w:rPr>
                <w:sz w:val="24"/>
                <w:szCs w:val="24"/>
              </w:rPr>
              <w:lastRenderedPageBreak/>
              <w:t>удостоверения или приведения его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пришедшее в негодность удостоверение – в случае, если удостоверение пришло в негодность;</w:t>
            </w:r>
          </w:p>
          <w:p w:rsidR="009E46B0" w:rsidRPr="00975BED" w:rsidRDefault="009E46B0" w:rsidP="00E75663">
            <w:pPr>
              <w:pStyle w:val="a6"/>
              <w:spacing w:line="260" w:lineRule="exact"/>
              <w:ind w:left="-28" w:right="-28" w:firstLine="284"/>
              <w:jc w:val="both"/>
              <w:rPr>
                <w:sz w:val="24"/>
                <w:szCs w:val="24"/>
              </w:rPr>
            </w:pPr>
            <w:r w:rsidRPr="00975BED">
              <w:rPr>
                <w:sz w:val="24"/>
                <w:szCs w:val="24"/>
              </w:rPr>
              <w:t>одна фотография заявителя размером 30 х 40 мм (не представляется для выдачи дубликата удостоверения многодетной семьи)</w:t>
            </w:r>
          </w:p>
        </w:tc>
        <w:tc>
          <w:tcPr>
            <w:tcW w:w="634" w:type="pct"/>
          </w:tcPr>
          <w:p w:rsidR="009E46B0" w:rsidRPr="00975BED" w:rsidRDefault="009E46B0" w:rsidP="00975BED">
            <w:pPr>
              <w:pStyle w:val="a6"/>
              <w:spacing w:line="260" w:lineRule="exact"/>
              <w:ind w:left="-28" w:right="-28"/>
              <w:jc w:val="center"/>
              <w:rPr>
                <w:sz w:val="24"/>
                <w:szCs w:val="24"/>
              </w:rPr>
            </w:pPr>
            <w:r w:rsidRPr="00975BED">
              <w:rPr>
                <w:sz w:val="24"/>
                <w:szCs w:val="24"/>
              </w:rPr>
              <w:lastRenderedPageBreak/>
              <w:t>бесплатно</w:t>
            </w:r>
          </w:p>
        </w:tc>
        <w:tc>
          <w:tcPr>
            <w:tcW w:w="633" w:type="pct"/>
          </w:tcPr>
          <w:p w:rsidR="009E46B0" w:rsidRPr="00975BED" w:rsidRDefault="009E46B0" w:rsidP="00975BED">
            <w:pPr>
              <w:pStyle w:val="a6"/>
              <w:spacing w:line="260" w:lineRule="exact"/>
              <w:ind w:left="-28" w:right="-28"/>
              <w:jc w:val="center"/>
              <w:rPr>
                <w:sz w:val="24"/>
                <w:szCs w:val="24"/>
              </w:rPr>
            </w:pPr>
            <w:r w:rsidRPr="00975BED">
              <w:rPr>
                <w:sz w:val="24"/>
                <w:szCs w:val="24"/>
              </w:rPr>
              <w:t xml:space="preserve">10 дней со дня </w:t>
            </w:r>
            <w:r w:rsidRPr="00975BED">
              <w:rPr>
                <w:sz w:val="24"/>
                <w:szCs w:val="24"/>
              </w:rPr>
              <w:lastRenderedPageBreak/>
              <w:t>подачи заявления</w:t>
            </w:r>
          </w:p>
        </w:tc>
        <w:tc>
          <w:tcPr>
            <w:tcW w:w="476" w:type="pct"/>
          </w:tcPr>
          <w:p w:rsidR="009E46B0" w:rsidRPr="00975BED" w:rsidRDefault="009E46B0" w:rsidP="00975BED">
            <w:pPr>
              <w:pStyle w:val="a6"/>
              <w:spacing w:line="260" w:lineRule="exact"/>
              <w:ind w:left="-28" w:right="-28"/>
              <w:jc w:val="center"/>
              <w:rPr>
                <w:sz w:val="24"/>
                <w:szCs w:val="24"/>
              </w:rPr>
            </w:pPr>
            <w:r w:rsidRPr="00975BED">
              <w:rPr>
                <w:sz w:val="24"/>
                <w:szCs w:val="24"/>
              </w:rPr>
              <w:lastRenderedPageBreak/>
              <w:t xml:space="preserve">на срок </w:t>
            </w:r>
            <w:r w:rsidRPr="00975BED">
              <w:rPr>
                <w:sz w:val="24"/>
                <w:szCs w:val="24"/>
              </w:rPr>
              <w:lastRenderedPageBreak/>
              <w:t>действия удостоверения</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lastRenderedPageBreak/>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lastRenderedPageBreak/>
              <w:t>пер. Дзержинского, 15, каб. 302, тел. 45 37 48,</w:t>
            </w:r>
          </w:p>
          <w:p w:rsidR="009E46B0" w:rsidRPr="00975BED" w:rsidRDefault="009E46B0" w:rsidP="00975BED">
            <w:pPr>
              <w:spacing w:line="260" w:lineRule="exact"/>
              <w:ind w:left="-28" w:right="-28"/>
              <w:jc w:val="center"/>
              <w:rPr>
                <w:sz w:val="24"/>
                <w:szCs w:val="24"/>
                <w:highlight w:val="yellow"/>
              </w:rPr>
            </w:pPr>
            <w:r w:rsidRPr="00975BED">
              <w:rPr>
                <w:sz w:val="24"/>
                <w:szCs w:val="24"/>
              </w:rPr>
              <w:t>Солтан Татьяна Витальевна, ведущий специалист ФЭО управления</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lastRenderedPageBreak/>
              <w:t>п.18.7.</w:t>
            </w:r>
          </w:p>
          <w:p w:rsidR="009E46B0" w:rsidRPr="00975BED" w:rsidRDefault="009E46B0" w:rsidP="00E75663">
            <w:pPr>
              <w:spacing w:line="260" w:lineRule="exact"/>
              <w:ind w:left="-28" w:right="-28" w:firstLine="284"/>
              <w:jc w:val="both"/>
              <w:rPr>
                <w:sz w:val="24"/>
                <w:szCs w:val="24"/>
              </w:rPr>
            </w:pPr>
            <w:r w:rsidRPr="00975BED">
              <w:rPr>
                <w:bCs/>
                <w:sz w:val="24"/>
                <w:szCs w:val="24"/>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t>заявление;</w:t>
            </w:r>
          </w:p>
          <w:p w:rsidR="009E46B0" w:rsidRPr="00975BED" w:rsidRDefault="009E46B0" w:rsidP="00E75663">
            <w:pPr>
              <w:pStyle w:val="table10"/>
              <w:spacing w:line="260" w:lineRule="exact"/>
              <w:ind w:left="-28" w:right="-28" w:firstLine="284"/>
              <w:jc w:val="both"/>
              <w:rPr>
                <w:sz w:val="24"/>
                <w:szCs w:val="24"/>
              </w:rPr>
            </w:pPr>
            <w:r w:rsidRPr="00975BED">
              <w:rPr>
                <w:sz w:val="24"/>
                <w:szCs w:val="24"/>
              </w:rPr>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6 месяцев</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r w:rsidR="00E75663" w:rsidRPr="00975BED" w:rsidTr="00B04A60">
        <w:tc>
          <w:tcPr>
            <w:tcW w:w="918" w:type="pct"/>
          </w:tcPr>
          <w:p w:rsidR="009E46B0" w:rsidRPr="00975BED" w:rsidRDefault="009E46B0" w:rsidP="00E75663">
            <w:pPr>
              <w:spacing w:line="260" w:lineRule="exact"/>
              <w:ind w:left="-28" w:right="-28" w:firstLine="284"/>
              <w:jc w:val="both"/>
              <w:rPr>
                <w:sz w:val="24"/>
                <w:szCs w:val="24"/>
              </w:rPr>
            </w:pPr>
            <w:r w:rsidRPr="00975BED">
              <w:rPr>
                <w:sz w:val="24"/>
                <w:szCs w:val="24"/>
              </w:rPr>
              <w:t>п.18.13.</w:t>
            </w:r>
          </w:p>
          <w:p w:rsidR="009E46B0" w:rsidRPr="00975BED" w:rsidRDefault="009E46B0" w:rsidP="00E75663">
            <w:pPr>
              <w:spacing w:line="260" w:lineRule="exact"/>
              <w:ind w:left="-28" w:right="-28" w:firstLine="284"/>
              <w:jc w:val="both"/>
              <w:rPr>
                <w:sz w:val="24"/>
                <w:szCs w:val="24"/>
              </w:rPr>
            </w:pPr>
            <w:r w:rsidRPr="00975BED">
              <w:rPr>
                <w:sz w:val="24"/>
                <w:szCs w:val="24"/>
              </w:rPr>
              <w:t xml:space="preserve">Выдача справки о доходах, исчисленных и </w:t>
            </w:r>
            <w:r w:rsidRPr="00975BED">
              <w:rPr>
                <w:sz w:val="24"/>
                <w:szCs w:val="24"/>
              </w:rPr>
              <w:lastRenderedPageBreak/>
              <w:t>удержанных суммах подоходного налога с физических лиц</w:t>
            </w:r>
          </w:p>
        </w:tc>
        <w:tc>
          <w:tcPr>
            <w:tcW w:w="1424" w:type="pct"/>
          </w:tcPr>
          <w:p w:rsidR="009E46B0" w:rsidRPr="00975BED" w:rsidRDefault="009E46B0" w:rsidP="00E75663">
            <w:pPr>
              <w:pStyle w:val="table10"/>
              <w:spacing w:line="260" w:lineRule="exact"/>
              <w:ind w:left="-28" w:right="-28" w:firstLine="284"/>
              <w:jc w:val="both"/>
              <w:rPr>
                <w:sz w:val="24"/>
                <w:szCs w:val="24"/>
              </w:rPr>
            </w:pPr>
            <w:r w:rsidRPr="00975BED">
              <w:rPr>
                <w:sz w:val="24"/>
                <w:szCs w:val="24"/>
              </w:rPr>
              <w:lastRenderedPageBreak/>
              <w:t>паспорт или иной документ, удостоверяющий личность</w:t>
            </w:r>
          </w:p>
        </w:tc>
        <w:tc>
          <w:tcPr>
            <w:tcW w:w="634"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бесплатно</w:t>
            </w:r>
          </w:p>
        </w:tc>
        <w:tc>
          <w:tcPr>
            <w:tcW w:w="633" w:type="pct"/>
          </w:tcPr>
          <w:p w:rsidR="009E46B0" w:rsidRPr="00975BED" w:rsidRDefault="009E46B0" w:rsidP="00975BED">
            <w:pPr>
              <w:pStyle w:val="table10"/>
              <w:spacing w:line="260" w:lineRule="exact"/>
              <w:ind w:left="-28" w:right="-28"/>
              <w:jc w:val="center"/>
              <w:rPr>
                <w:sz w:val="24"/>
                <w:szCs w:val="24"/>
              </w:rPr>
            </w:pPr>
            <w:r w:rsidRPr="00975BED">
              <w:rPr>
                <w:sz w:val="24"/>
                <w:szCs w:val="24"/>
              </w:rPr>
              <w:t>в день обращения</w:t>
            </w:r>
          </w:p>
        </w:tc>
        <w:tc>
          <w:tcPr>
            <w:tcW w:w="476" w:type="pct"/>
          </w:tcPr>
          <w:p w:rsidR="009E46B0" w:rsidRPr="00975BED" w:rsidRDefault="009E46B0" w:rsidP="00975BED">
            <w:pPr>
              <w:pStyle w:val="table10"/>
              <w:spacing w:line="260" w:lineRule="exact"/>
              <w:ind w:left="-28" w:right="-28"/>
              <w:jc w:val="center"/>
              <w:rPr>
                <w:sz w:val="24"/>
                <w:szCs w:val="24"/>
              </w:rPr>
            </w:pPr>
            <w:r w:rsidRPr="00975BED">
              <w:rPr>
                <w:sz w:val="24"/>
                <w:szCs w:val="24"/>
              </w:rPr>
              <w:t>бессрочно</w:t>
            </w:r>
          </w:p>
        </w:tc>
        <w:tc>
          <w:tcPr>
            <w:tcW w:w="915" w:type="pct"/>
          </w:tcPr>
          <w:p w:rsidR="009E46B0" w:rsidRPr="00975BED" w:rsidRDefault="009E46B0" w:rsidP="00975BED">
            <w:pPr>
              <w:spacing w:line="260" w:lineRule="exact"/>
              <w:ind w:left="-28" w:right="-28"/>
              <w:jc w:val="center"/>
              <w:rPr>
                <w:sz w:val="24"/>
                <w:szCs w:val="24"/>
              </w:rPr>
            </w:pPr>
            <w:r w:rsidRPr="00975BED">
              <w:rPr>
                <w:sz w:val="24"/>
                <w:szCs w:val="24"/>
              </w:rPr>
              <w:t xml:space="preserve">г. Гродно, </w:t>
            </w:r>
          </w:p>
          <w:p w:rsidR="009E46B0" w:rsidRPr="00975BED" w:rsidRDefault="009E46B0" w:rsidP="00975BED">
            <w:pPr>
              <w:spacing w:line="260" w:lineRule="exact"/>
              <w:ind w:left="-28" w:right="-28"/>
              <w:jc w:val="center"/>
              <w:rPr>
                <w:sz w:val="24"/>
                <w:szCs w:val="24"/>
              </w:rPr>
            </w:pPr>
            <w:r w:rsidRPr="00975BED">
              <w:rPr>
                <w:sz w:val="24"/>
                <w:szCs w:val="24"/>
              </w:rPr>
              <w:t>пер. Дзержинского, 15, каб. 207, тел. 45 37 26,</w:t>
            </w:r>
          </w:p>
          <w:p w:rsidR="009E46B0" w:rsidRPr="00975BED" w:rsidRDefault="009E46B0" w:rsidP="00975BED">
            <w:pPr>
              <w:spacing w:line="260" w:lineRule="exact"/>
              <w:ind w:left="-28" w:right="-28"/>
              <w:jc w:val="center"/>
              <w:rPr>
                <w:sz w:val="24"/>
                <w:szCs w:val="24"/>
              </w:rPr>
            </w:pPr>
            <w:r w:rsidRPr="00975BED">
              <w:rPr>
                <w:sz w:val="24"/>
                <w:szCs w:val="24"/>
              </w:rPr>
              <w:lastRenderedPageBreak/>
              <w:t>Воробьева Алла</w:t>
            </w:r>
          </w:p>
          <w:p w:rsidR="009E46B0" w:rsidRPr="00975BED" w:rsidRDefault="009E46B0" w:rsidP="00975BED">
            <w:pPr>
              <w:spacing w:line="260" w:lineRule="exact"/>
              <w:ind w:left="-28" w:right="-28"/>
              <w:jc w:val="center"/>
              <w:rPr>
                <w:sz w:val="24"/>
                <w:szCs w:val="24"/>
              </w:rPr>
            </w:pPr>
            <w:r w:rsidRPr="00975BED">
              <w:rPr>
                <w:sz w:val="24"/>
                <w:szCs w:val="24"/>
              </w:rPr>
              <w:t>Брониславовна,</w:t>
            </w:r>
          </w:p>
          <w:p w:rsidR="009E46B0" w:rsidRPr="00975BED" w:rsidRDefault="009E46B0" w:rsidP="00975BED">
            <w:pPr>
              <w:spacing w:line="260" w:lineRule="exact"/>
              <w:ind w:left="-28" w:right="-28"/>
              <w:jc w:val="center"/>
              <w:rPr>
                <w:sz w:val="24"/>
                <w:szCs w:val="24"/>
                <w:highlight w:val="yellow"/>
              </w:rPr>
            </w:pPr>
            <w:r w:rsidRPr="00975BED">
              <w:rPr>
                <w:sz w:val="24"/>
                <w:szCs w:val="24"/>
              </w:rPr>
              <w:t>руководитель расчетной группы ЦБ при управлении</w:t>
            </w:r>
          </w:p>
        </w:tc>
      </w:tr>
    </w:tbl>
    <w:p w:rsidR="00E81028" w:rsidRPr="009D5F2A" w:rsidRDefault="00E81028" w:rsidP="00624A65">
      <w:pPr>
        <w:pStyle w:val="snoski"/>
        <w:rPr>
          <w:sz w:val="24"/>
          <w:szCs w:val="24"/>
        </w:rPr>
      </w:pPr>
    </w:p>
    <w:p w:rsidR="00624A65" w:rsidRPr="009D5F2A" w:rsidRDefault="00624A65" w:rsidP="009D5F2A">
      <w:pPr>
        <w:pStyle w:val="snoski"/>
        <w:widowControl w:val="0"/>
        <w:ind w:firstLine="709"/>
      </w:pPr>
      <w:r w:rsidRPr="009D5F2A">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24A65" w:rsidRPr="009D5F2A" w:rsidRDefault="00624A65" w:rsidP="009D5F2A">
      <w:pPr>
        <w:pStyle w:val="snoski"/>
        <w:widowControl w:val="0"/>
        <w:ind w:firstLine="709"/>
      </w:pPr>
      <w:r w:rsidRPr="009D5F2A">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w:t>
      </w:r>
      <w:hyperlink r:id="rId32" w:anchor="~&amp;Article=15&amp;Point=2" w:history="1">
        <w:r w:rsidRPr="009D5F2A">
          <w:rPr>
            <w:rStyle w:val="a9"/>
            <w:color w:val="auto"/>
          </w:rPr>
          <w:t>пункте 2</w:t>
        </w:r>
      </w:hyperlink>
      <w:r w:rsidRPr="009D5F2A">
        <w:t xml:space="preserve"> статьи 15 Закона Республики Беларусь «Об основах административных процедур».</w:t>
      </w:r>
    </w:p>
    <w:p w:rsidR="00624A65" w:rsidRPr="009D5F2A" w:rsidRDefault="00624A65" w:rsidP="009D5F2A">
      <w:pPr>
        <w:pStyle w:val="comment"/>
        <w:widowControl w:val="0"/>
      </w:pPr>
      <w:r w:rsidRPr="009D5F2A">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r w:rsidR="00483C61" w:rsidRPr="009D5F2A">
        <w:t xml:space="preserve"> 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61DED" w:rsidRPr="009D5F2A" w:rsidRDefault="00624A65" w:rsidP="009D5F2A">
      <w:pPr>
        <w:widowControl w:val="0"/>
        <w:ind w:firstLine="709"/>
        <w:rPr>
          <w:sz w:val="20"/>
        </w:rPr>
      </w:pPr>
      <w:r w:rsidRPr="009D5F2A">
        <w:rPr>
          <w:sz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83CD0" w:rsidRDefault="00F83CD0" w:rsidP="001B60C2">
      <w:pPr>
        <w:rPr>
          <w:sz w:val="30"/>
          <w:szCs w:val="30"/>
        </w:rPr>
      </w:pPr>
    </w:p>
    <w:p w:rsidR="009D5F2A" w:rsidRPr="009D5F2A" w:rsidRDefault="009D5F2A" w:rsidP="001B60C2">
      <w:pPr>
        <w:rPr>
          <w:sz w:val="30"/>
          <w:szCs w:val="30"/>
        </w:rPr>
      </w:pPr>
    </w:p>
    <w:sectPr w:rsidR="009D5F2A" w:rsidRPr="009D5F2A" w:rsidSect="00856583">
      <w:headerReference w:type="even" r:id="rId33"/>
      <w:headerReference w:type="default" r:id="rId34"/>
      <w:pgSz w:w="16840" w:h="11907" w:orient="landscape" w:code="9"/>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B6" w:rsidRDefault="00CE0FB6">
      <w:r>
        <w:separator/>
      </w:r>
    </w:p>
  </w:endnote>
  <w:endnote w:type="continuationSeparator" w:id="0">
    <w:p w:rsidR="00CE0FB6" w:rsidRDefault="00CE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B6" w:rsidRDefault="00CE0FB6">
      <w:r>
        <w:separator/>
      </w:r>
    </w:p>
  </w:footnote>
  <w:footnote w:type="continuationSeparator" w:id="0">
    <w:p w:rsidR="00CE0FB6" w:rsidRDefault="00CE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C" w:rsidRDefault="00220DEC" w:rsidP="001470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220DEC" w:rsidRDefault="00220D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C" w:rsidRPr="001B60C2" w:rsidRDefault="00220DEC" w:rsidP="00765977">
    <w:pPr>
      <w:pStyle w:val="a4"/>
      <w:framePr w:wrap="around" w:vAnchor="text" w:hAnchor="page" w:x="8263" w:y="-122"/>
      <w:rPr>
        <w:rStyle w:val="a5"/>
        <w:sz w:val="24"/>
        <w:szCs w:val="24"/>
      </w:rPr>
    </w:pPr>
    <w:r w:rsidRPr="001B60C2">
      <w:rPr>
        <w:rStyle w:val="a5"/>
        <w:sz w:val="24"/>
        <w:szCs w:val="24"/>
      </w:rPr>
      <w:fldChar w:fldCharType="begin"/>
    </w:r>
    <w:r w:rsidRPr="001B60C2">
      <w:rPr>
        <w:rStyle w:val="a5"/>
        <w:sz w:val="24"/>
        <w:szCs w:val="24"/>
      </w:rPr>
      <w:instrText xml:space="preserve">PAGE  </w:instrText>
    </w:r>
    <w:r w:rsidRPr="001B60C2">
      <w:rPr>
        <w:rStyle w:val="a5"/>
        <w:sz w:val="24"/>
        <w:szCs w:val="24"/>
      </w:rPr>
      <w:fldChar w:fldCharType="separate"/>
    </w:r>
    <w:r w:rsidR="00A85F57">
      <w:rPr>
        <w:rStyle w:val="a5"/>
        <w:noProof/>
        <w:sz w:val="24"/>
        <w:szCs w:val="24"/>
      </w:rPr>
      <w:t>14</w:t>
    </w:r>
    <w:r w:rsidRPr="001B60C2">
      <w:rPr>
        <w:rStyle w:val="a5"/>
        <w:sz w:val="24"/>
        <w:szCs w:val="24"/>
      </w:rPr>
      <w:fldChar w:fldCharType="end"/>
    </w:r>
  </w:p>
  <w:p w:rsidR="00220DEC" w:rsidRDefault="00220D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ED"/>
    <w:rsid w:val="000107C4"/>
    <w:rsid w:val="000274CD"/>
    <w:rsid w:val="00027AC9"/>
    <w:rsid w:val="00030319"/>
    <w:rsid w:val="00030509"/>
    <w:rsid w:val="000337D9"/>
    <w:rsid w:val="000431CD"/>
    <w:rsid w:val="000432DF"/>
    <w:rsid w:val="00047FA5"/>
    <w:rsid w:val="00051606"/>
    <w:rsid w:val="00065146"/>
    <w:rsid w:val="00067B10"/>
    <w:rsid w:val="000824A1"/>
    <w:rsid w:val="00085C7B"/>
    <w:rsid w:val="00091BCF"/>
    <w:rsid w:val="00094C82"/>
    <w:rsid w:val="0009691E"/>
    <w:rsid w:val="000A02C3"/>
    <w:rsid w:val="000A3DA3"/>
    <w:rsid w:val="000A3FCB"/>
    <w:rsid w:val="000A487C"/>
    <w:rsid w:val="000B6EA6"/>
    <w:rsid w:val="000C2519"/>
    <w:rsid w:val="000C3696"/>
    <w:rsid w:val="000C484A"/>
    <w:rsid w:val="000C50A4"/>
    <w:rsid w:val="000C63FB"/>
    <w:rsid w:val="000D15C5"/>
    <w:rsid w:val="000D4881"/>
    <w:rsid w:val="000D6A5A"/>
    <w:rsid w:val="000E5143"/>
    <w:rsid w:val="000F0FAC"/>
    <w:rsid w:val="00103653"/>
    <w:rsid w:val="00116481"/>
    <w:rsid w:val="00125D6E"/>
    <w:rsid w:val="00126972"/>
    <w:rsid w:val="00137344"/>
    <w:rsid w:val="0014708C"/>
    <w:rsid w:val="00150C59"/>
    <w:rsid w:val="00156B19"/>
    <w:rsid w:val="00163479"/>
    <w:rsid w:val="001651DC"/>
    <w:rsid w:val="0016619F"/>
    <w:rsid w:val="001705E2"/>
    <w:rsid w:val="00170FE4"/>
    <w:rsid w:val="00176253"/>
    <w:rsid w:val="00177D30"/>
    <w:rsid w:val="00184767"/>
    <w:rsid w:val="0018523B"/>
    <w:rsid w:val="00192726"/>
    <w:rsid w:val="001944E4"/>
    <w:rsid w:val="00194B7B"/>
    <w:rsid w:val="001973D6"/>
    <w:rsid w:val="001B3533"/>
    <w:rsid w:val="001B5761"/>
    <w:rsid w:val="001B60C2"/>
    <w:rsid w:val="001B6CE5"/>
    <w:rsid w:val="001F4965"/>
    <w:rsid w:val="00200B3A"/>
    <w:rsid w:val="002020F3"/>
    <w:rsid w:val="00206C91"/>
    <w:rsid w:val="002106BD"/>
    <w:rsid w:val="00210B53"/>
    <w:rsid w:val="0021381A"/>
    <w:rsid w:val="00220DEC"/>
    <w:rsid w:val="00223948"/>
    <w:rsid w:val="00224AB9"/>
    <w:rsid w:val="0023063C"/>
    <w:rsid w:val="00231B48"/>
    <w:rsid w:val="00232EDA"/>
    <w:rsid w:val="002349BC"/>
    <w:rsid w:val="00236694"/>
    <w:rsid w:val="00236FEB"/>
    <w:rsid w:val="00241CE8"/>
    <w:rsid w:val="002426F8"/>
    <w:rsid w:val="00244B0B"/>
    <w:rsid w:val="00261CEE"/>
    <w:rsid w:val="002628A3"/>
    <w:rsid w:val="00285F6F"/>
    <w:rsid w:val="002860F4"/>
    <w:rsid w:val="00287240"/>
    <w:rsid w:val="002934F5"/>
    <w:rsid w:val="00293BF2"/>
    <w:rsid w:val="002B4743"/>
    <w:rsid w:val="002B7E45"/>
    <w:rsid w:val="002C5494"/>
    <w:rsid w:val="002D08B4"/>
    <w:rsid w:val="002D2200"/>
    <w:rsid w:val="002D5179"/>
    <w:rsid w:val="002D641E"/>
    <w:rsid w:val="002D72F9"/>
    <w:rsid w:val="002E4E50"/>
    <w:rsid w:val="002F4E8E"/>
    <w:rsid w:val="002F7A3B"/>
    <w:rsid w:val="00300D4F"/>
    <w:rsid w:val="0030209F"/>
    <w:rsid w:val="00303D54"/>
    <w:rsid w:val="00304BFF"/>
    <w:rsid w:val="00311480"/>
    <w:rsid w:val="0031182B"/>
    <w:rsid w:val="00314B04"/>
    <w:rsid w:val="00320871"/>
    <w:rsid w:val="003237B8"/>
    <w:rsid w:val="00336342"/>
    <w:rsid w:val="003366CE"/>
    <w:rsid w:val="00340F15"/>
    <w:rsid w:val="00344B1E"/>
    <w:rsid w:val="00347397"/>
    <w:rsid w:val="003506F1"/>
    <w:rsid w:val="00356455"/>
    <w:rsid w:val="003564F5"/>
    <w:rsid w:val="00362AAB"/>
    <w:rsid w:val="003636C1"/>
    <w:rsid w:val="003657F8"/>
    <w:rsid w:val="003658C0"/>
    <w:rsid w:val="00376C46"/>
    <w:rsid w:val="00380079"/>
    <w:rsid w:val="0038719C"/>
    <w:rsid w:val="00392D3E"/>
    <w:rsid w:val="00392DE5"/>
    <w:rsid w:val="0039781A"/>
    <w:rsid w:val="003B2DE7"/>
    <w:rsid w:val="003B4ABB"/>
    <w:rsid w:val="003B6567"/>
    <w:rsid w:val="003B670A"/>
    <w:rsid w:val="003B7954"/>
    <w:rsid w:val="003C33BF"/>
    <w:rsid w:val="003C3B2A"/>
    <w:rsid w:val="003C7432"/>
    <w:rsid w:val="003E39CA"/>
    <w:rsid w:val="003E6305"/>
    <w:rsid w:val="003E77F3"/>
    <w:rsid w:val="003E7FE7"/>
    <w:rsid w:val="00400C33"/>
    <w:rsid w:val="0040151B"/>
    <w:rsid w:val="004022C4"/>
    <w:rsid w:val="004156D0"/>
    <w:rsid w:val="0042050D"/>
    <w:rsid w:val="004223BF"/>
    <w:rsid w:val="0043372D"/>
    <w:rsid w:val="00460A90"/>
    <w:rsid w:val="00460BCB"/>
    <w:rsid w:val="00463341"/>
    <w:rsid w:val="0046488F"/>
    <w:rsid w:val="00466DC4"/>
    <w:rsid w:val="00483C61"/>
    <w:rsid w:val="00484C2E"/>
    <w:rsid w:val="0048586D"/>
    <w:rsid w:val="004877CF"/>
    <w:rsid w:val="00490634"/>
    <w:rsid w:val="00492729"/>
    <w:rsid w:val="00492F5D"/>
    <w:rsid w:val="004B1BE8"/>
    <w:rsid w:val="004B6B86"/>
    <w:rsid w:val="004C38D7"/>
    <w:rsid w:val="004E3D65"/>
    <w:rsid w:val="004F18F2"/>
    <w:rsid w:val="004F557B"/>
    <w:rsid w:val="00502D5B"/>
    <w:rsid w:val="0050389A"/>
    <w:rsid w:val="0051622D"/>
    <w:rsid w:val="00521E2C"/>
    <w:rsid w:val="005312F6"/>
    <w:rsid w:val="005334A9"/>
    <w:rsid w:val="005519E5"/>
    <w:rsid w:val="00556393"/>
    <w:rsid w:val="00564448"/>
    <w:rsid w:val="00564A0C"/>
    <w:rsid w:val="00565FCC"/>
    <w:rsid w:val="00567971"/>
    <w:rsid w:val="0057410F"/>
    <w:rsid w:val="00575270"/>
    <w:rsid w:val="005806B9"/>
    <w:rsid w:val="00587DB6"/>
    <w:rsid w:val="00591DEB"/>
    <w:rsid w:val="005C09C6"/>
    <w:rsid w:val="005C5B9F"/>
    <w:rsid w:val="005D442D"/>
    <w:rsid w:val="005D6C80"/>
    <w:rsid w:val="005F1470"/>
    <w:rsid w:val="005F56CF"/>
    <w:rsid w:val="00601C5F"/>
    <w:rsid w:val="00601E44"/>
    <w:rsid w:val="00604098"/>
    <w:rsid w:val="00604313"/>
    <w:rsid w:val="00607251"/>
    <w:rsid w:val="00617287"/>
    <w:rsid w:val="00621922"/>
    <w:rsid w:val="00623F23"/>
    <w:rsid w:val="00624A65"/>
    <w:rsid w:val="0063339A"/>
    <w:rsid w:val="006348E9"/>
    <w:rsid w:val="00634966"/>
    <w:rsid w:val="006437FB"/>
    <w:rsid w:val="0065716D"/>
    <w:rsid w:val="00661DED"/>
    <w:rsid w:val="00675625"/>
    <w:rsid w:val="006801B7"/>
    <w:rsid w:val="006814A4"/>
    <w:rsid w:val="00685577"/>
    <w:rsid w:val="0068740F"/>
    <w:rsid w:val="0069553C"/>
    <w:rsid w:val="0069710B"/>
    <w:rsid w:val="006B1A09"/>
    <w:rsid w:val="006B6033"/>
    <w:rsid w:val="006C0A44"/>
    <w:rsid w:val="006C1698"/>
    <w:rsid w:val="006C516B"/>
    <w:rsid w:val="006C6617"/>
    <w:rsid w:val="006C7A97"/>
    <w:rsid w:val="006C7F36"/>
    <w:rsid w:val="006D20A3"/>
    <w:rsid w:val="006D2185"/>
    <w:rsid w:val="006D3F5D"/>
    <w:rsid w:val="006E4DC6"/>
    <w:rsid w:val="006E6798"/>
    <w:rsid w:val="006E79D0"/>
    <w:rsid w:val="006F2087"/>
    <w:rsid w:val="006F38DC"/>
    <w:rsid w:val="006F4A2D"/>
    <w:rsid w:val="00700587"/>
    <w:rsid w:val="007033BA"/>
    <w:rsid w:val="00707A74"/>
    <w:rsid w:val="00714795"/>
    <w:rsid w:val="00725120"/>
    <w:rsid w:val="007372D4"/>
    <w:rsid w:val="00742F78"/>
    <w:rsid w:val="007448D1"/>
    <w:rsid w:val="0075200A"/>
    <w:rsid w:val="007640A7"/>
    <w:rsid w:val="00765977"/>
    <w:rsid w:val="0079043B"/>
    <w:rsid w:val="00790F4D"/>
    <w:rsid w:val="007A36B1"/>
    <w:rsid w:val="007A6587"/>
    <w:rsid w:val="007B719E"/>
    <w:rsid w:val="007D27ED"/>
    <w:rsid w:val="007F2DD1"/>
    <w:rsid w:val="0081702E"/>
    <w:rsid w:val="00817709"/>
    <w:rsid w:val="00826175"/>
    <w:rsid w:val="00853AD7"/>
    <w:rsid w:val="008546D6"/>
    <w:rsid w:val="00856583"/>
    <w:rsid w:val="0086558E"/>
    <w:rsid w:val="00865933"/>
    <w:rsid w:val="00867370"/>
    <w:rsid w:val="008761CF"/>
    <w:rsid w:val="00880264"/>
    <w:rsid w:val="00880873"/>
    <w:rsid w:val="00881687"/>
    <w:rsid w:val="00882E84"/>
    <w:rsid w:val="00883806"/>
    <w:rsid w:val="00886EFF"/>
    <w:rsid w:val="0089439B"/>
    <w:rsid w:val="00895B80"/>
    <w:rsid w:val="0089665E"/>
    <w:rsid w:val="008A5748"/>
    <w:rsid w:val="008A600A"/>
    <w:rsid w:val="008B4151"/>
    <w:rsid w:val="008C3ED4"/>
    <w:rsid w:val="008C48AD"/>
    <w:rsid w:val="008D0EDB"/>
    <w:rsid w:val="008D4B5A"/>
    <w:rsid w:val="008E7145"/>
    <w:rsid w:val="008F4A2B"/>
    <w:rsid w:val="00903B23"/>
    <w:rsid w:val="0090503E"/>
    <w:rsid w:val="00907CE8"/>
    <w:rsid w:val="009150A1"/>
    <w:rsid w:val="00917B0D"/>
    <w:rsid w:val="00920E80"/>
    <w:rsid w:val="0092650F"/>
    <w:rsid w:val="00932C01"/>
    <w:rsid w:val="009409A6"/>
    <w:rsid w:val="009446CE"/>
    <w:rsid w:val="009653A5"/>
    <w:rsid w:val="00973BA0"/>
    <w:rsid w:val="00975BED"/>
    <w:rsid w:val="00983658"/>
    <w:rsid w:val="00985B83"/>
    <w:rsid w:val="00987F8B"/>
    <w:rsid w:val="00994639"/>
    <w:rsid w:val="00994C88"/>
    <w:rsid w:val="0099627E"/>
    <w:rsid w:val="009B2930"/>
    <w:rsid w:val="009B3461"/>
    <w:rsid w:val="009C1E2D"/>
    <w:rsid w:val="009C486B"/>
    <w:rsid w:val="009D259E"/>
    <w:rsid w:val="009D5F2A"/>
    <w:rsid w:val="009E46B0"/>
    <w:rsid w:val="009F2BCA"/>
    <w:rsid w:val="00A079D4"/>
    <w:rsid w:val="00A14AE7"/>
    <w:rsid w:val="00A17A57"/>
    <w:rsid w:val="00A20B65"/>
    <w:rsid w:val="00A21EBB"/>
    <w:rsid w:val="00A23394"/>
    <w:rsid w:val="00A44E43"/>
    <w:rsid w:val="00A473C3"/>
    <w:rsid w:val="00A47CF6"/>
    <w:rsid w:val="00A6518B"/>
    <w:rsid w:val="00A66806"/>
    <w:rsid w:val="00A67C8F"/>
    <w:rsid w:val="00A73D12"/>
    <w:rsid w:val="00A74EB5"/>
    <w:rsid w:val="00A8022D"/>
    <w:rsid w:val="00A830BF"/>
    <w:rsid w:val="00A85F57"/>
    <w:rsid w:val="00AA0AB5"/>
    <w:rsid w:val="00AB00B7"/>
    <w:rsid w:val="00AB57E7"/>
    <w:rsid w:val="00AB6316"/>
    <w:rsid w:val="00AB6FCC"/>
    <w:rsid w:val="00AC402C"/>
    <w:rsid w:val="00AC6273"/>
    <w:rsid w:val="00AD1EBC"/>
    <w:rsid w:val="00AE3831"/>
    <w:rsid w:val="00AF49DF"/>
    <w:rsid w:val="00B02A79"/>
    <w:rsid w:val="00B04A60"/>
    <w:rsid w:val="00B054A9"/>
    <w:rsid w:val="00B05A40"/>
    <w:rsid w:val="00B07427"/>
    <w:rsid w:val="00B1331E"/>
    <w:rsid w:val="00B20E45"/>
    <w:rsid w:val="00B33E90"/>
    <w:rsid w:val="00B35332"/>
    <w:rsid w:val="00B51246"/>
    <w:rsid w:val="00B57D4B"/>
    <w:rsid w:val="00B60101"/>
    <w:rsid w:val="00B66357"/>
    <w:rsid w:val="00B66689"/>
    <w:rsid w:val="00B96E9B"/>
    <w:rsid w:val="00BA0F9C"/>
    <w:rsid w:val="00BA2175"/>
    <w:rsid w:val="00BB3053"/>
    <w:rsid w:val="00BB7938"/>
    <w:rsid w:val="00BC068F"/>
    <w:rsid w:val="00BC2101"/>
    <w:rsid w:val="00BC3E35"/>
    <w:rsid w:val="00BC472C"/>
    <w:rsid w:val="00BD32E3"/>
    <w:rsid w:val="00BD4288"/>
    <w:rsid w:val="00BD4770"/>
    <w:rsid w:val="00BE3212"/>
    <w:rsid w:val="00BE3267"/>
    <w:rsid w:val="00BE6A45"/>
    <w:rsid w:val="00BF1EEC"/>
    <w:rsid w:val="00BF39F1"/>
    <w:rsid w:val="00BF7805"/>
    <w:rsid w:val="00C008D5"/>
    <w:rsid w:val="00C03ACE"/>
    <w:rsid w:val="00C16473"/>
    <w:rsid w:val="00C307D9"/>
    <w:rsid w:val="00C5087F"/>
    <w:rsid w:val="00C673CB"/>
    <w:rsid w:val="00C67B0C"/>
    <w:rsid w:val="00C737CB"/>
    <w:rsid w:val="00C817FF"/>
    <w:rsid w:val="00C97CDB"/>
    <w:rsid w:val="00CA0DB0"/>
    <w:rsid w:val="00CA5742"/>
    <w:rsid w:val="00CA57E5"/>
    <w:rsid w:val="00CB32C8"/>
    <w:rsid w:val="00CB6A03"/>
    <w:rsid w:val="00CC45B8"/>
    <w:rsid w:val="00CD4DD7"/>
    <w:rsid w:val="00CD6CCF"/>
    <w:rsid w:val="00CD7DE8"/>
    <w:rsid w:val="00CE0FB6"/>
    <w:rsid w:val="00CE433B"/>
    <w:rsid w:val="00D011BD"/>
    <w:rsid w:val="00D0315A"/>
    <w:rsid w:val="00D04D6B"/>
    <w:rsid w:val="00D06B59"/>
    <w:rsid w:val="00D075C5"/>
    <w:rsid w:val="00D13DC8"/>
    <w:rsid w:val="00D13FFD"/>
    <w:rsid w:val="00D14BE0"/>
    <w:rsid w:val="00D22FA3"/>
    <w:rsid w:val="00D23B49"/>
    <w:rsid w:val="00D260EB"/>
    <w:rsid w:val="00D331B0"/>
    <w:rsid w:val="00D334BD"/>
    <w:rsid w:val="00D37F94"/>
    <w:rsid w:val="00D415B8"/>
    <w:rsid w:val="00D4301E"/>
    <w:rsid w:val="00D714A1"/>
    <w:rsid w:val="00D71B21"/>
    <w:rsid w:val="00D85805"/>
    <w:rsid w:val="00D91C84"/>
    <w:rsid w:val="00D95F5C"/>
    <w:rsid w:val="00DA0715"/>
    <w:rsid w:val="00DA4DED"/>
    <w:rsid w:val="00DA5507"/>
    <w:rsid w:val="00DA7355"/>
    <w:rsid w:val="00DB56CA"/>
    <w:rsid w:val="00DC730C"/>
    <w:rsid w:val="00DD3E69"/>
    <w:rsid w:val="00DF29DA"/>
    <w:rsid w:val="00DF2EB8"/>
    <w:rsid w:val="00DF62B5"/>
    <w:rsid w:val="00E04CC6"/>
    <w:rsid w:val="00E0502E"/>
    <w:rsid w:val="00E05AC2"/>
    <w:rsid w:val="00E14136"/>
    <w:rsid w:val="00E1628B"/>
    <w:rsid w:val="00E173B1"/>
    <w:rsid w:val="00E366D5"/>
    <w:rsid w:val="00E44211"/>
    <w:rsid w:val="00E47672"/>
    <w:rsid w:val="00E519A0"/>
    <w:rsid w:val="00E55AC3"/>
    <w:rsid w:val="00E55ACD"/>
    <w:rsid w:val="00E5737E"/>
    <w:rsid w:val="00E578BE"/>
    <w:rsid w:val="00E64BA4"/>
    <w:rsid w:val="00E71140"/>
    <w:rsid w:val="00E7539B"/>
    <w:rsid w:val="00E75663"/>
    <w:rsid w:val="00E7660C"/>
    <w:rsid w:val="00E81028"/>
    <w:rsid w:val="00E81CF8"/>
    <w:rsid w:val="00E83AD8"/>
    <w:rsid w:val="00E84004"/>
    <w:rsid w:val="00E93740"/>
    <w:rsid w:val="00E9634E"/>
    <w:rsid w:val="00EA4331"/>
    <w:rsid w:val="00EB7D8F"/>
    <w:rsid w:val="00EC3835"/>
    <w:rsid w:val="00ED0034"/>
    <w:rsid w:val="00ED088A"/>
    <w:rsid w:val="00ED5AF0"/>
    <w:rsid w:val="00EE6721"/>
    <w:rsid w:val="00EE6E96"/>
    <w:rsid w:val="00EF4D58"/>
    <w:rsid w:val="00EF5FD5"/>
    <w:rsid w:val="00F04150"/>
    <w:rsid w:val="00F0482C"/>
    <w:rsid w:val="00F177A5"/>
    <w:rsid w:val="00F22B8C"/>
    <w:rsid w:val="00F3093E"/>
    <w:rsid w:val="00F3651C"/>
    <w:rsid w:val="00F41B57"/>
    <w:rsid w:val="00F44185"/>
    <w:rsid w:val="00F45A06"/>
    <w:rsid w:val="00F5099B"/>
    <w:rsid w:val="00F5346D"/>
    <w:rsid w:val="00F63B52"/>
    <w:rsid w:val="00F7002B"/>
    <w:rsid w:val="00F729D6"/>
    <w:rsid w:val="00F75F1F"/>
    <w:rsid w:val="00F81A01"/>
    <w:rsid w:val="00F83CD0"/>
    <w:rsid w:val="00F86F1A"/>
    <w:rsid w:val="00F873A5"/>
    <w:rsid w:val="00F933D2"/>
    <w:rsid w:val="00FA2473"/>
    <w:rsid w:val="00FB4D2C"/>
    <w:rsid w:val="00FC1DE3"/>
    <w:rsid w:val="00FD3DC3"/>
    <w:rsid w:val="00FE2137"/>
    <w:rsid w:val="00FF27EB"/>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D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1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653A5"/>
    <w:pPr>
      <w:tabs>
        <w:tab w:val="center" w:pos="4677"/>
        <w:tab w:val="right" w:pos="9355"/>
      </w:tabs>
    </w:pPr>
  </w:style>
  <w:style w:type="character" w:styleId="a5">
    <w:name w:val="page number"/>
    <w:basedOn w:val="a0"/>
    <w:rsid w:val="009653A5"/>
  </w:style>
  <w:style w:type="paragraph" w:styleId="a6">
    <w:name w:val="footer"/>
    <w:basedOn w:val="a"/>
    <w:rsid w:val="0069710B"/>
    <w:pPr>
      <w:tabs>
        <w:tab w:val="center" w:pos="4677"/>
        <w:tab w:val="right" w:pos="9355"/>
      </w:tabs>
    </w:pPr>
  </w:style>
  <w:style w:type="paragraph" w:customStyle="1" w:styleId="ConsPlusNormal">
    <w:name w:val="ConsPlusNormal"/>
    <w:rsid w:val="00BC3E35"/>
    <w:pPr>
      <w:widowControl w:val="0"/>
      <w:autoSpaceDE w:val="0"/>
      <w:autoSpaceDN w:val="0"/>
      <w:adjustRightInd w:val="0"/>
      <w:ind w:firstLine="720"/>
    </w:pPr>
    <w:rPr>
      <w:rFonts w:ascii="Arial" w:hAnsi="Arial" w:cs="Arial"/>
    </w:rPr>
  </w:style>
  <w:style w:type="paragraph" w:customStyle="1" w:styleId="ConsPlusDocList">
    <w:name w:val="ConsPlusDocList"/>
    <w:rsid w:val="00700587"/>
    <w:pPr>
      <w:widowControl w:val="0"/>
      <w:autoSpaceDE w:val="0"/>
      <w:autoSpaceDN w:val="0"/>
      <w:adjustRightInd w:val="0"/>
    </w:pPr>
    <w:rPr>
      <w:rFonts w:ascii="Courier New" w:hAnsi="Courier New" w:cs="Courier New"/>
    </w:rPr>
  </w:style>
  <w:style w:type="paragraph" w:styleId="a7">
    <w:name w:val="footnote text"/>
    <w:basedOn w:val="a"/>
    <w:semiHidden/>
    <w:rsid w:val="00601E44"/>
    <w:rPr>
      <w:sz w:val="20"/>
    </w:rPr>
  </w:style>
  <w:style w:type="character" w:styleId="a8">
    <w:name w:val="footnote reference"/>
    <w:semiHidden/>
    <w:rsid w:val="00601E44"/>
    <w:rPr>
      <w:vertAlign w:val="superscript"/>
    </w:rPr>
  </w:style>
  <w:style w:type="paragraph" w:customStyle="1" w:styleId="table10">
    <w:name w:val="table10"/>
    <w:basedOn w:val="a"/>
    <w:rsid w:val="00C307D9"/>
    <w:rPr>
      <w:sz w:val="20"/>
    </w:rPr>
  </w:style>
  <w:style w:type="paragraph" w:customStyle="1" w:styleId="capu1">
    <w:name w:val="capu1"/>
    <w:basedOn w:val="a"/>
    <w:rsid w:val="008A600A"/>
    <w:pPr>
      <w:spacing w:after="120"/>
    </w:pPr>
    <w:rPr>
      <w:sz w:val="22"/>
      <w:szCs w:val="22"/>
    </w:rPr>
  </w:style>
  <w:style w:type="character" w:styleId="a9">
    <w:name w:val="Hyperlink"/>
    <w:uiPriority w:val="99"/>
    <w:rsid w:val="00604098"/>
    <w:rPr>
      <w:color w:val="E77860"/>
      <w:u w:val="single"/>
    </w:rPr>
  </w:style>
  <w:style w:type="paragraph" w:customStyle="1" w:styleId="snoski">
    <w:name w:val="snoski"/>
    <w:basedOn w:val="a"/>
    <w:rsid w:val="00624A65"/>
    <w:pPr>
      <w:ind w:firstLine="567"/>
      <w:jc w:val="both"/>
    </w:pPr>
    <w:rPr>
      <w:sz w:val="20"/>
    </w:rPr>
  </w:style>
  <w:style w:type="paragraph" w:styleId="aa">
    <w:name w:val="Balloon Text"/>
    <w:basedOn w:val="a"/>
    <w:semiHidden/>
    <w:rsid w:val="00707A74"/>
    <w:rPr>
      <w:rFonts w:ascii="Tahoma" w:hAnsi="Tahoma" w:cs="Tahoma"/>
      <w:sz w:val="16"/>
      <w:szCs w:val="16"/>
    </w:rPr>
  </w:style>
  <w:style w:type="paragraph" w:customStyle="1" w:styleId="point">
    <w:name w:val="point"/>
    <w:basedOn w:val="a"/>
    <w:rsid w:val="00483C61"/>
    <w:pPr>
      <w:ind w:firstLine="567"/>
      <w:jc w:val="both"/>
    </w:pPr>
    <w:rPr>
      <w:sz w:val="24"/>
      <w:szCs w:val="24"/>
    </w:rPr>
  </w:style>
  <w:style w:type="paragraph" w:customStyle="1" w:styleId="comment">
    <w:name w:val="comment"/>
    <w:basedOn w:val="a"/>
    <w:rsid w:val="00483C61"/>
    <w:pPr>
      <w:ind w:firstLine="709"/>
      <w:jc w:val="both"/>
    </w:pPr>
    <w:rPr>
      <w:sz w:val="20"/>
    </w:rPr>
  </w:style>
  <w:style w:type="paragraph" w:customStyle="1" w:styleId="newncpi">
    <w:name w:val="newncpi"/>
    <w:basedOn w:val="a"/>
    <w:rsid w:val="00380079"/>
    <w:pPr>
      <w:ind w:firstLine="567"/>
      <w:jc w:val="both"/>
    </w:pPr>
    <w:rPr>
      <w:sz w:val="24"/>
      <w:szCs w:val="24"/>
    </w:rPr>
  </w:style>
  <w:style w:type="paragraph" w:customStyle="1" w:styleId="agree">
    <w:name w:val="agree"/>
    <w:basedOn w:val="a"/>
    <w:rsid w:val="00D0315A"/>
    <w:pPr>
      <w:spacing w:after="28"/>
    </w:pPr>
    <w:rPr>
      <w:i/>
      <w:iCs/>
      <w:sz w:val="22"/>
      <w:szCs w:val="22"/>
    </w:rPr>
  </w:style>
  <w:style w:type="paragraph" w:customStyle="1" w:styleId="article">
    <w:name w:val="article"/>
    <w:basedOn w:val="a"/>
    <w:rsid w:val="001F4965"/>
    <w:pPr>
      <w:spacing w:before="240" w:after="240"/>
      <w:ind w:left="1922" w:hanging="1355"/>
    </w:pPr>
    <w:rPr>
      <w:i/>
      <w:iCs/>
      <w:sz w:val="24"/>
      <w:szCs w:val="24"/>
    </w:rPr>
  </w:style>
  <w:style w:type="paragraph" w:customStyle="1" w:styleId="ConsPlusNonformat">
    <w:name w:val="ConsPlusNonformat"/>
    <w:rsid w:val="00B1331E"/>
    <w:pPr>
      <w:autoSpaceDE w:val="0"/>
      <w:autoSpaceDN w:val="0"/>
      <w:adjustRightInd w:val="0"/>
    </w:pPr>
    <w:rPr>
      <w:rFonts w:ascii="Courier New" w:hAnsi="Courier New" w:cs="Courier New"/>
    </w:rPr>
  </w:style>
  <w:style w:type="character" w:customStyle="1" w:styleId="s131">
    <w:name w:val="s131"/>
    <w:rsid w:val="00886EFF"/>
    <w:rPr>
      <w:b w:val="0"/>
      <w:bCs/>
      <w:sz w:val="20"/>
      <w:szCs w:val="20"/>
    </w:rPr>
  </w:style>
  <w:style w:type="character" w:customStyle="1" w:styleId="s13">
    <w:name w:val="s13"/>
    <w:rsid w:val="0079043B"/>
  </w:style>
  <w:style w:type="paragraph" w:customStyle="1" w:styleId="articleintext">
    <w:name w:val="articleintext"/>
    <w:basedOn w:val="a"/>
    <w:rsid w:val="00DF29DA"/>
    <w:pPr>
      <w:spacing w:before="160" w:after="160"/>
      <w:ind w:firstLine="567"/>
      <w:jc w:val="both"/>
    </w:pPr>
    <w:rPr>
      <w:sz w:val="24"/>
      <w:szCs w:val="24"/>
    </w:rPr>
  </w:style>
  <w:style w:type="paragraph" w:customStyle="1" w:styleId="titleu">
    <w:name w:val="titleu"/>
    <w:basedOn w:val="a"/>
    <w:rsid w:val="00244B0B"/>
    <w:pPr>
      <w:spacing w:before="240" w:after="240"/>
    </w:pPr>
    <w:rPr>
      <w:b/>
      <w:bCs/>
      <w:sz w:val="24"/>
      <w:szCs w:val="24"/>
    </w:rPr>
  </w:style>
  <w:style w:type="paragraph" w:customStyle="1" w:styleId="cap1">
    <w:name w:val="cap1"/>
    <w:basedOn w:val="a"/>
    <w:rsid w:val="00244B0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D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1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653A5"/>
    <w:pPr>
      <w:tabs>
        <w:tab w:val="center" w:pos="4677"/>
        <w:tab w:val="right" w:pos="9355"/>
      </w:tabs>
    </w:pPr>
  </w:style>
  <w:style w:type="character" w:styleId="a5">
    <w:name w:val="page number"/>
    <w:basedOn w:val="a0"/>
    <w:rsid w:val="009653A5"/>
  </w:style>
  <w:style w:type="paragraph" w:styleId="a6">
    <w:name w:val="footer"/>
    <w:basedOn w:val="a"/>
    <w:rsid w:val="0069710B"/>
    <w:pPr>
      <w:tabs>
        <w:tab w:val="center" w:pos="4677"/>
        <w:tab w:val="right" w:pos="9355"/>
      </w:tabs>
    </w:pPr>
  </w:style>
  <w:style w:type="paragraph" w:customStyle="1" w:styleId="ConsPlusNormal">
    <w:name w:val="ConsPlusNormal"/>
    <w:rsid w:val="00BC3E35"/>
    <w:pPr>
      <w:widowControl w:val="0"/>
      <w:autoSpaceDE w:val="0"/>
      <w:autoSpaceDN w:val="0"/>
      <w:adjustRightInd w:val="0"/>
      <w:ind w:firstLine="720"/>
    </w:pPr>
    <w:rPr>
      <w:rFonts w:ascii="Arial" w:hAnsi="Arial" w:cs="Arial"/>
    </w:rPr>
  </w:style>
  <w:style w:type="paragraph" w:customStyle="1" w:styleId="ConsPlusDocList">
    <w:name w:val="ConsPlusDocList"/>
    <w:rsid w:val="00700587"/>
    <w:pPr>
      <w:widowControl w:val="0"/>
      <w:autoSpaceDE w:val="0"/>
      <w:autoSpaceDN w:val="0"/>
      <w:adjustRightInd w:val="0"/>
    </w:pPr>
    <w:rPr>
      <w:rFonts w:ascii="Courier New" w:hAnsi="Courier New" w:cs="Courier New"/>
    </w:rPr>
  </w:style>
  <w:style w:type="paragraph" w:styleId="a7">
    <w:name w:val="footnote text"/>
    <w:basedOn w:val="a"/>
    <w:semiHidden/>
    <w:rsid w:val="00601E44"/>
    <w:rPr>
      <w:sz w:val="20"/>
    </w:rPr>
  </w:style>
  <w:style w:type="character" w:styleId="a8">
    <w:name w:val="footnote reference"/>
    <w:semiHidden/>
    <w:rsid w:val="00601E44"/>
    <w:rPr>
      <w:vertAlign w:val="superscript"/>
    </w:rPr>
  </w:style>
  <w:style w:type="paragraph" w:customStyle="1" w:styleId="table10">
    <w:name w:val="table10"/>
    <w:basedOn w:val="a"/>
    <w:rsid w:val="00C307D9"/>
    <w:rPr>
      <w:sz w:val="20"/>
    </w:rPr>
  </w:style>
  <w:style w:type="paragraph" w:customStyle="1" w:styleId="capu1">
    <w:name w:val="capu1"/>
    <w:basedOn w:val="a"/>
    <w:rsid w:val="008A600A"/>
    <w:pPr>
      <w:spacing w:after="120"/>
    </w:pPr>
    <w:rPr>
      <w:sz w:val="22"/>
      <w:szCs w:val="22"/>
    </w:rPr>
  </w:style>
  <w:style w:type="character" w:styleId="a9">
    <w:name w:val="Hyperlink"/>
    <w:uiPriority w:val="99"/>
    <w:rsid w:val="00604098"/>
    <w:rPr>
      <w:color w:val="E77860"/>
      <w:u w:val="single"/>
    </w:rPr>
  </w:style>
  <w:style w:type="paragraph" w:customStyle="1" w:styleId="snoski">
    <w:name w:val="snoski"/>
    <w:basedOn w:val="a"/>
    <w:rsid w:val="00624A65"/>
    <w:pPr>
      <w:ind w:firstLine="567"/>
      <w:jc w:val="both"/>
    </w:pPr>
    <w:rPr>
      <w:sz w:val="20"/>
    </w:rPr>
  </w:style>
  <w:style w:type="paragraph" w:styleId="aa">
    <w:name w:val="Balloon Text"/>
    <w:basedOn w:val="a"/>
    <w:semiHidden/>
    <w:rsid w:val="00707A74"/>
    <w:rPr>
      <w:rFonts w:ascii="Tahoma" w:hAnsi="Tahoma" w:cs="Tahoma"/>
      <w:sz w:val="16"/>
      <w:szCs w:val="16"/>
    </w:rPr>
  </w:style>
  <w:style w:type="paragraph" w:customStyle="1" w:styleId="point">
    <w:name w:val="point"/>
    <w:basedOn w:val="a"/>
    <w:rsid w:val="00483C61"/>
    <w:pPr>
      <w:ind w:firstLine="567"/>
      <w:jc w:val="both"/>
    </w:pPr>
    <w:rPr>
      <w:sz w:val="24"/>
      <w:szCs w:val="24"/>
    </w:rPr>
  </w:style>
  <w:style w:type="paragraph" w:customStyle="1" w:styleId="comment">
    <w:name w:val="comment"/>
    <w:basedOn w:val="a"/>
    <w:rsid w:val="00483C61"/>
    <w:pPr>
      <w:ind w:firstLine="709"/>
      <w:jc w:val="both"/>
    </w:pPr>
    <w:rPr>
      <w:sz w:val="20"/>
    </w:rPr>
  </w:style>
  <w:style w:type="paragraph" w:customStyle="1" w:styleId="newncpi">
    <w:name w:val="newncpi"/>
    <w:basedOn w:val="a"/>
    <w:rsid w:val="00380079"/>
    <w:pPr>
      <w:ind w:firstLine="567"/>
      <w:jc w:val="both"/>
    </w:pPr>
    <w:rPr>
      <w:sz w:val="24"/>
      <w:szCs w:val="24"/>
    </w:rPr>
  </w:style>
  <w:style w:type="paragraph" w:customStyle="1" w:styleId="agree">
    <w:name w:val="agree"/>
    <w:basedOn w:val="a"/>
    <w:rsid w:val="00D0315A"/>
    <w:pPr>
      <w:spacing w:after="28"/>
    </w:pPr>
    <w:rPr>
      <w:i/>
      <w:iCs/>
      <w:sz w:val="22"/>
      <w:szCs w:val="22"/>
    </w:rPr>
  </w:style>
  <w:style w:type="paragraph" w:customStyle="1" w:styleId="article">
    <w:name w:val="article"/>
    <w:basedOn w:val="a"/>
    <w:rsid w:val="001F4965"/>
    <w:pPr>
      <w:spacing w:before="240" w:after="240"/>
      <w:ind w:left="1922" w:hanging="1355"/>
    </w:pPr>
    <w:rPr>
      <w:i/>
      <w:iCs/>
      <w:sz w:val="24"/>
      <w:szCs w:val="24"/>
    </w:rPr>
  </w:style>
  <w:style w:type="paragraph" w:customStyle="1" w:styleId="ConsPlusNonformat">
    <w:name w:val="ConsPlusNonformat"/>
    <w:rsid w:val="00B1331E"/>
    <w:pPr>
      <w:autoSpaceDE w:val="0"/>
      <w:autoSpaceDN w:val="0"/>
      <w:adjustRightInd w:val="0"/>
    </w:pPr>
    <w:rPr>
      <w:rFonts w:ascii="Courier New" w:hAnsi="Courier New" w:cs="Courier New"/>
    </w:rPr>
  </w:style>
  <w:style w:type="character" w:customStyle="1" w:styleId="s131">
    <w:name w:val="s131"/>
    <w:rsid w:val="00886EFF"/>
    <w:rPr>
      <w:b w:val="0"/>
      <w:bCs/>
      <w:sz w:val="20"/>
      <w:szCs w:val="20"/>
    </w:rPr>
  </w:style>
  <w:style w:type="character" w:customStyle="1" w:styleId="s13">
    <w:name w:val="s13"/>
    <w:rsid w:val="0079043B"/>
  </w:style>
  <w:style w:type="paragraph" w:customStyle="1" w:styleId="articleintext">
    <w:name w:val="articleintext"/>
    <w:basedOn w:val="a"/>
    <w:rsid w:val="00DF29DA"/>
    <w:pPr>
      <w:spacing w:before="160" w:after="160"/>
      <w:ind w:firstLine="567"/>
      <w:jc w:val="both"/>
    </w:pPr>
    <w:rPr>
      <w:sz w:val="24"/>
      <w:szCs w:val="24"/>
    </w:rPr>
  </w:style>
  <w:style w:type="paragraph" w:customStyle="1" w:styleId="titleu">
    <w:name w:val="titleu"/>
    <w:basedOn w:val="a"/>
    <w:rsid w:val="00244B0B"/>
    <w:pPr>
      <w:spacing w:before="240" w:after="240"/>
    </w:pPr>
    <w:rPr>
      <w:b/>
      <w:bCs/>
      <w:sz w:val="24"/>
      <w:szCs w:val="24"/>
    </w:rPr>
  </w:style>
  <w:style w:type="paragraph" w:customStyle="1" w:styleId="cap1">
    <w:name w:val="cap1"/>
    <w:basedOn w:val="a"/>
    <w:rsid w:val="00244B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7;&#1052;&#1054;\&#1046;&#1041;&#1050;\&#1040;&#1055;\tx.dll%3fd=179950&amp;a=2" TargetMode="External"/><Relationship Id="rId13" Type="http://schemas.openxmlformats.org/officeDocument/2006/relationships/hyperlink" Target="file:///D:\&#1057;&#1052;&#1054;\&#1046;&#1041;&#1050;\&#1040;&#1055;\tx.dll%3fd=179950&amp;a=2" TargetMode="External"/><Relationship Id="rId18" Type="http://schemas.openxmlformats.org/officeDocument/2006/relationships/hyperlink" Target="file:///D:\&#1057;&#1052;&#1054;\&#1046;&#1041;&#1050;\&#1040;&#1055;\tx.dll%3fd=90561&amp;a=13" TargetMode="External"/><Relationship Id="rId26" Type="http://schemas.openxmlformats.org/officeDocument/2006/relationships/hyperlink" Target="file:///D:\&#1057;&#1052;&#1054;\&#1046;&#1041;&#1050;\&#1040;&#1055;\tx.dll%3fd=90561&amp;a=13" TargetMode="External"/><Relationship Id="rId3" Type="http://schemas.microsoft.com/office/2007/relationships/stylesWithEffects" Target="stylesWithEffects.xml"/><Relationship Id="rId21" Type="http://schemas.openxmlformats.org/officeDocument/2006/relationships/hyperlink" Target="file:///D:\&#1057;&#1052;&#1054;\&#1046;&#1041;&#1050;\&#1040;&#1055;\tx.dll%3fd=193459&amp;a=2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1057;&#1052;&#1054;\&#1046;&#1041;&#1050;\&#1040;&#1055;\tx.dll%3fd=419043&amp;a=36" TargetMode="External"/><Relationship Id="rId17" Type="http://schemas.openxmlformats.org/officeDocument/2006/relationships/hyperlink" Target="file:///D:\&#1057;&#1052;&#1054;\&#1046;&#1041;&#1050;\&#1040;&#1055;\tx.dll%3fd=179950&amp;a=2" TargetMode="External"/><Relationship Id="rId25" Type="http://schemas.openxmlformats.org/officeDocument/2006/relationships/hyperlink" Target="file:///D:\&#1057;&#1052;&#1054;\&#1046;&#1041;&#1050;\&#1040;&#1055;\tx.dll%3fd=179950&amp;a=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57;&#1052;&#1054;\&#1046;&#1041;&#1050;\&#1040;&#1055;\tx.dll%3fd=419043&amp;a=23" TargetMode="External"/><Relationship Id="rId20" Type="http://schemas.openxmlformats.org/officeDocument/2006/relationships/hyperlink" Target="file:///D:\&#1057;&#1052;&#1054;\&#1046;&#1041;&#1050;\&#1040;&#1055;\tx.dll%3fd=287407&amp;a=17" TargetMode="External"/><Relationship Id="rId29" Type="http://schemas.openxmlformats.org/officeDocument/2006/relationships/hyperlink" Target="file:///D:\&#1057;&#1052;&#1054;\&#1046;&#1041;&#1050;\&#1040;&#1055;\tx.dll%3fd=193459&amp;a=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2;&#1054;\&#1046;&#1041;&#1050;\&#1040;&#1055;\tx.dll%3fd=179950&amp;a=2" TargetMode="External"/><Relationship Id="rId24" Type="http://schemas.openxmlformats.org/officeDocument/2006/relationships/hyperlink" Target="file:///D:\&#1057;&#1052;&#1054;\&#1046;&#1041;&#1050;\&#1040;&#1055;\tx.dll%3fd=236705&amp;a=15" TargetMode="External"/><Relationship Id="rId32" Type="http://schemas.openxmlformats.org/officeDocument/2006/relationships/hyperlink" Target="http://pravo.by/webnpa/text.asp?RN=H10800433" TargetMode="External"/><Relationship Id="rId5" Type="http://schemas.openxmlformats.org/officeDocument/2006/relationships/webSettings" Target="webSettings.xml"/><Relationship Id="rId15" Type="http://schemas.openxmlformats.org/officeDocument/2006/relationships/hyperlink" Target="file:///D:\&#1057;&#1052;&#1054;\&#1046;&#1041;&#1050;\&#1040;&#1055;\tx.dll%3fd=86269&amp;a=2" TargetMode="External"/><Relationship Id="rId23" Type="http://schemas.openxmlformats.org/officeDocument/2006/relationships/hyperlink" Target="file:///D:\&#1057;&#1052;&#1054;\&#1046;&#1041;&#1050;\&#1040;&#1055;\tx.dll%3fd=236705&amp;a=15" TargetMode="External"/><Relationship Id="rId28" Type="http://schemas.openxmlformats.org/officeDocument/2006/relationships/hyperlink" Target="file:///D:\&#1057;&#1052;&#1054;\&#1046;&#1041;&#1050;\&#1040;&#1055;\tx.dll%3fd=193459&amp;a=20" TargetMode="External"/><Relationship Id="rId36" Type="http://schemas.openxmlformats.org/officeDocument/2006/relationships/theme" Target="theme/theme1.xml"/><Relationship Id="rId10" Type="http://schemas.openxmlformats.org/officeDocument/2006/relationships/hyperlink" Target="file:///D:\&#1057;&#1052;&#1054;\&#1046;&#1041;&#1050;\&#1040;&#1055;\tx.dll%3fd=86269&amp;a=2" TargetMode="External"/><Relationship Id="rId19" Type="http://schemas.openxmlformats.org/officeDocument/2006/relationships/hyperlink" Target="file:///D:\&#1057;&#1052;&#1054;\&#1046;&#1041;&#1050;\&#1040;&#1055;\tx.dll%3fd=236705&amp;a=15" TargetMode="External"/><Relationship Id="rId31" Type="http://schemas.openxmlformats.org/officeDocument/2006/relationships/hyperlink" Target="http://pravo.by/webnpa/text.asp?RN=H10700239" TargetMode="External"/><Relationship Id="rId4" Type="http://schemas.openxmlformats.org/officeDocument/2006/relationships/settings" Target="settings.xml"/><Relationship Id="rId9" Type="http://schemas.openxmlformats.org/officeDocument/2006/relationships/hyperlink" Target="file:///D:\&#1057;&#1052;&#1054;\&#1046;&#1041;&#1050;\&#1040;&#1055;\tx.dll%3fd=39559&amp;a=7" TargetMode="External"/><Relationship Id="rId14" Type="http://schemas.openxmlformats.org/officeDocument/2006/relationships/hyperlink" Target="file:///D:\&#1057;&#1052;&#1054;\&#1046;&#1041;&#1050;\&#1040;&#1055;\tx.dll%3fd=39559&amp;a=7" TargetMode="External"/><Relationship Id="rId22" Type="http://schemas.openxmlformats.org/officeDocument/2006/relationships/hyperlink" Target="file:///D:\&#1057;&#1052;&#1054;\&#1046;&#1041;&#1050;\&#1040;&#1055;\tx.dll%3fd=193459&amp;a=21" TargetMode="External"/><Relationship Id="rId27" Type="http://schemas.openxmlformats.org/officeDocument/2006/relationships/hyperlink" Target="file:///D:\&#1057;&#1052;&#1054;\&#1046;&#1041;&#1050;\&#1040;&#1055;\tx.dll%3fd=287407&amp;a=17" TargetMode="External"/><Relationship Id="rId30" Type="http://schemas.openxmlformats.org/officeDocument/2006/relationships/hyperlink" Target="http://pravo.by/webnpa/text.asp?RN=V1920159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D84F-C64A-4212-853A-6E27CB44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8801</Words>
  <Characters>50171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МЧС</Company>
  <LinksUpToDate>false</LinksUpToDate>
  <CharactersWithSpaces>58855</CharactersWithSpaces>
  <SharedDoc>false</SharedDoc>
  <HLinks>
    <vt:vector size="150" baseType="variant">
      <vt:variant>
        <vt:i4>1769491</vt:i4>
      </vt:variant>
      <vt:variant>
        <vt:i4>72</vt:i4>
      </vt:variant>
      <vt:variant>
        <vt:i4>0</vt:i4>
      </vt:variant>
      <vt:variant>
        <vt:i4>5</vt:i4>
      </vt:variant>
      <vt:variant>
        <vt:lpwstr>http://pravo.by/webnpa/text.asp?RN=H10800433</vt:lpwstr>
      </vt:variant>
      <vt:variant>
        <vt:lpwstr>~&amp;Article=15&amp;Point=2</vt:lpwstr>
      </vt:variant>
      <vt:variant>
        <vt:i4>5570648</vt:i4>
      </vt:variant>
      <vt:variant>
        <vt:i4>69</vt:i4>
      </vt:variant>
      <vt:variant>
        <vt:i4>0</vt:i4>
      </vt:variant>
      <vt:variant>
        <vt:i4>5</vt:i4>
      </vt:variant>
      <vt:variant>
        <vt:lpwstr>http://pravo.by/webnpa/text.asp?RN=H10700239</vt:lpwstr>
      </vt:variant>
      <vt:variant>
        <vt:lpwstr>~&amp;Article=3&amp;Point=12</vt:lpwstr>
      </vt:variant>
      <vt:variant>
        <vt:i4>5373963</vt:i4>
      </vt:variant>
      <vt:variant>
        <vt:i4>66</vt:i4>
      </vt:variant>
      <vt:variant>
        <vt:i4>0</vt:i4>
      </vt:variant>
      <vt:variant>
        <vt:i4>5</vt:i4>
      </vt:variant>
      <vt:variant>
        <vt:lpwstr>http://pravo.by/webnpa/text.asp?RN=V19201594</vt:lpwstr>
      </vt:variant>
      <vt:variant>
        <vt:lpwstr>~&amp;Article=22</vt:lpwstr>
      </vt:variant>
      <vt:variant>
        <vt:i4>69076024</vt:i4>
      </vt:variant>
      <vt:variant>
        <vt:i4>63</vt:i4>
      </vt:variant>
      <vt:variant>
        <vt:i4>0</vt:i4>
      </vt:variant>
      <vt:variant>
        <vt:i4>5</vt:i4>
      </vt:variant>
      <vt:variant>
        <vt:lpwstr>D:\СМО\ЖБК\АП\tx.dll?d=193459&amp;a=21</vt:lpwstr>
      </vt:variant>
      <vt:variant>
        <vt:lpwstr>a21</vt:lpwstr>
      </vt:variant>
      <vt:variant>
        <vt:i4>69141560</vt:i4>
      </vt:variant>
      <vt:variant>
        <vt:i4>60</vt:i4>
      </vt:variant>
      <vt:variant>
        <vt:i4>0</vt:i4>
      </vt:variant>
      <vt:variant>
        <vt:i4>5</vt:i4>
      </vt:variant>
      <vt:variant>
        <vt:lpwstr>D:\СМО\ЖБК\АП\tx.dll?d=193459&amp;a=20</vt:lpwstr>
      </vt:variant>
      <vt:variant>
        <vt:lpwstr>a20</vt:lpwstr>
      </vt:variant>
      <vt:variant>
        <vt:i4>68748340</vt:i4>
      </vt:variant>
      <vt:variant>
        <vt:i4>57</vt:i4>
      </vt:variant>
      <vt:variant>
        <vt:i4>0</vt:i4>
      </vt:variant>
      <vt:variant>
        <vt:i4>5</vt:i4>
      </vt:variant>
      <vt:variant>
        <vt:lpwstr>D:\СМО\ЖБК\АП\tx.dll?d=287407&amp;a=17</vt:lpwstr>
      </vt:variant>
      <vt:variant>
        <vt:lpwstr>a17</vt:lpwstr>
      </vt:variant>
      <vt:variant>
        <vt:i4>74253378</vt:i4>
      </vt:variant>
      <vt:variant>
        <vt:i4>54</vt:i4>
      </vt:variant>
      <vt:variant>
        <vt:i4>0</vt:i4>
      </vt:variant>
      <vt:variant>
        <vt:i4>5</vt:i4>
      </vt:variant>
      <vt:variant>
        <vt:lpwstr>D:\СМО\ЖБК\АП\tx.dll?d=90561&amp;a=13</vt:lpwstr>
      </vt:variant>
      <vt:variant>
        <vt:lpwstr>a13</vt:lpwstr>
      </vt:variant>
      <vt:variant>
        <vt:i4>69534720</vt:i4>
      </vt:variant>
      <vt:variant>
        <vt:i4>51</vt:i4>
      </vt:variant>
      <vt:variant>
        <vt:i4>0</vt:i4>
      </vt:variant>
      <vt:variant>
        <vt:i4>5</vt:i4>
      </vt:variant>
      <vt:variant>
        <vt:lpwstr>D:\СМО\ЖБК\АП\tx.dll?d=179950&amp;a=2</vt:lpwstr>
      </vt:variant>
      <vt:variant>
        <vt:lpwstr>a2</vt:lpwstr>
      </vt:variant>
      <vt:variant>
        <vt:i4>68813886</vt:i4>
      </vt:variant>
      <vt:variant>
        <vt:i4>48</vt:i4>
      </vt:variant>
      <vt:variant>
        <vt:i4>0</vt:i4>
      </vt:variant>
      <vt:variant>
        <vt:i4>5</vt:i4>
      </vt:variant>
      <vt:variant>
        <vt:lpwstr>D:\СМО\ЖБК\АП\tx.dll?d=236705&amp;a=15</vt:lpwstr>
      </vt:variant>
      <vt:variant>
        <vt:lpwstr>a15</vt:lpwstr>
      </vt:variant>
      <vt:variant>
        <vt:i4>68813886</vt:i4>
      </vt:variant>
      <vt:variant>
        <vt:i4>45</vt:i4>
      </vt:variant>
      <vt:variant>
        <vt:i4>0</vt:i4>
      </vt:variant>
      <vt:variant>
        <vt:i4>5</vt:i4>
      </vt:variant>
      <vt:variant>
        <vt:lpwstr>D:\СМО\ЖБК\АП\tx.dll?d=236705&amp;a=15</vt:lpwstr>
      </vt:variant>
      <vt:variant>
        <vt:lpwstr>a15</vt:lpwstr>
      </vt:variant>
      <vt:variant>
        <vt:i4>69076024</vt:i4>
      </vt:variant>
      <vt:variant>
        <vt:i4>42</vt:i4>
      </vt:variant>
      <vt:variant>
        <vt:i4>0</vt:i4>
      </vt:variant>
      <vt:variant>
        <vt:i4>5</vt:i4>
      </vt:variant>
      <vt:variant>
        <vt:lpwstr>D:\СМО\ЖБК\АП\tx.dll?d=193459&amp;a=21</vt:lpwstr>
      </vt:variant>
      <vt:variant>
        <vt:lpwstr>a21</vt:lpwstr>
      </vt:variant>
      <vt:variant>
        <vt:i4>69141560</vt:i4>
      </vt:variant>
      <vt:variant>
        <vt:i4>39</vt:i4>
      </vt:variant>
      <vt:variant>
        <vt:i4>0</vt:i4>
      </vt:variant>
      <vt:variant>
        <vt:i4>5</vt:i4>
      </vt:variant>
      <vt:variant>
        <vt:lpwstr>D:\СМО\ЖБК\АП\tx.dll?d=193459&amp;a=20</vt:lpwstr>
      </vt:variant>
      <vt:variant>
        <vt:lpwstr>a20</vt:lpwstr>
      </vt:variant>
      <vt:variant>
        <vt:i4>68748340</vt:i4>
      </vt:variant>
      <vt:variant>
        <vt:i4>36</vt:i4>
      </vt:variant>
      <vt:variant>
        <vt:i4>0</vt:i4>
      </vt:variant>
      <vt:variant>
        <vt:i4>5</vt:i4>
      </vt:variant>
      <vt:variant>
        <vt:lpwstr>D:\СМО\ЖБК\АП\tx.dll?d=287407&amp;a=17</vt:lpwstr>
      </vt:variant>
      <vt:variant>
        <vt:lpwstr>a17</vt:lpwstr>
      </vt:variant>
      <vt:variant>
        <vt:i4>68813886</vt:i4>
      </vt:variant>
      <vt:variant>
        <vt:i4>33</vt:i4>
      </vt:variant>
      <vt:variant>
        <vt:i4>0</vt:i4>
      </vt:variant>
      <vt:variant>
        <vt:i4>5</vt:i4>
      </vt:variant>
      <vt:variant>
        <vt:lpwstr>D:\СМО\ЖБК\АП\tx.dll?d=236705&amp;a=15</vt:lpwstr>
      </vt:variant>
      <vt:variant>
        <vt:lpwstr>a15</vt:lpwstr>
      </vt:variant>
      <vt:variant>
        <vt:i4>74253378</vt:i4>
      </vt:variant>
      <vt:variant>
        <vt:i4>30</vt:i4>
      </vt:variant>
      <vt:variant>
        <vt:i4>0</vt:i4>
      </vt:variant>
      <vt:variant>
        <vt:i4>5</vt:i4>
      </vt:variant>
      <vt:variant>
        <vt:lpwstr>D:\СМО\ЖБК\АП\tx.dll?d=90561&amp;a=13</vt:lpwstr>
      </vt:variant>
      <vt:variant>
        <vt:lpwstr>a13</vt:lpwstr>
      </vt:variant>
      <vt:variant>
        <vt:i4>69534720</vt:i4>
      </vt:variant>
      <vt:variant>
        <vt:i4>27</vt:i4>
      </vt:variant>
      <vt:variant>
        <vt:i4>0</vt:i4>
      </vt:variant>
      <vt:variant>
        <vt:i4>5</vt:i4>
      </vt:variant>
      <vt:variant>
        <vt:lpwstr>D:\СМО\ЖБК\АП\tx.dll?d=179950&amp;a=2</vt:lpwstr>
      </vt:variant>
      <vt:variant>
        <vt:lpwstr>a2</vt:lpwstr>
      </vt:variant>
      <vt:variant>
        <vt:i4>68289598</vt:i4>
      </vt:variant>
      <vt:variant>
        <vt:i4>24</vt:i4>
      </vt:variant>
      <vt:variant>
        <vt:i4>0</vt:i4>
      </vt:variant>
      <vt:variant>
        <vt:i4>5</vt:i4>
      </vt:variant>
      <vt:variant>
        <vt:lpwstr>D:\СМО\ЖБК\АП\tx.dll?d=419043&amp;a=23</vt:lpwstr>
      </vt:variant>
      <vt:variant>
        <vt:lpwstr>a23</vt:lpwstr>
      </vt:variant>
      <vt:variant>
        <vt:i4>73598020</vt:i4>
      </vt:variant>
      <vt:variant>
        <vt:i4>21</vt:i4>
      </vt:variant>
      <vt:variant>
        <vt:i4>0</vt:i4>
      </vt:variant>
      <vt:variant>
        <vt:i4>5</vt:i4>
      </vt:variant>
      <vt:variant>
        <vt:lpwstr>D:\СМО\ЖБК\АП\tx.dll?d=86269&amp;a=2</vt:lpwstr>
      </vt:variant>
      <vt:variant>
        <vt:lpwstr>a2</vt:lpwstr>
      </vt:variant>
      <vt:variant>
        <vt:i4>74384456</vt:i4>
      </vt:variant>
      <vt:variant>
        <vt:i4>18</vt:i4>
      </vt:variant>
      <vt:variant>
        <vt:i4>0</vt:i4>
      </vt:variant>
      <vt:variant>
        <vt:i4>5</vt:i4>
      </vt:variant>
      <vt:variant>
        <vt:lpwstr>D:\СМО\ЖБК\АП\tx.dll?d=39559&amp;a=7</vt:lpwstr>
      </vt:variant>
      <vt:variant>
        <vt:lpwstr>a7</vt:lpwstr>
      </vt:variant>
      <vt:variant>
        <vt:i4>69534720</vt:i4>
      </vt:variant>
      <vt:variant>
        <vt:i4>15</vt:i4>
      </vt:variant>
      <vt:variant>
        <vt:i4>0</vt:i4>
      </vt:variant>
      <vt:variant>
        <vt:i4>5</vt:i4>
      </vt:variant>
      <vt:variant>
        <vt:lpwstr>D:\СМО\ЖБК\АП\tx.dll?d=179950&amp;a=2</vt:lpwstr>
      </vt:variant>
      <vt:variant>
        <vt:lpwstr>a2</vt:lpwstr>
      </vt:variant>
      <vt:variant>
        <vt:i4>68551743</vt:i4>
      </vt:variant>
      <vt:variant>
        <vt:i4>12</vt:i4>
      </vt:variant>
      <vt:variant>
        <vt:i4>0</vt:i4>
      </vt:variant>
      <vt:variant>
        <vt:i4>5</vt:i4>
      </vt:variant>
      <vt:variant>
        <vt:lpwstr>D:\СМО\ЖБК\АП\tx.dll?d=419043&amp;a=36</vt:lpwstr>
      </vt:variant>
      <vt:variant>
        <vt:lpwstr>a36</vt:lpwstr>
      </vt:variant>
      <vt:variant>
        <vt:i4>69534720</vt:i4>
      </vt:variant>
      <vt:variant>
        <vt:i4>9</vt:i4>
      </vt:variant>
      <vt:variant>
        <vt:i4>0</vt:i4>
      </vt:variant>
      <vt:variant>
        <vt:i4>5</vt:i4>
      </vt:variant>
      <vt:variant>
        <vt:lpwstr>D:\СМО\ЖБК\АП\tx.dll?d=179950&amp;a=2</vt:lpwstr>
      </vt:variant>
      <vt:variant>
        <vt:lpwstr>a2</vt:lpwstr>
      </vt:variant>
      <vt:variant>
        <vt:i4>73598020</vt:i4>
      </vt:variant>
      <vt:variant>
        <vt:i4>6</vt:i4>
      </vt:variant>
      <vt:variant>
        <vt:i4>0</vt:i4>
      </vt:variant>
      <vt:variant>
        <vt:i4>5</vt:i4>
      </vt:variant>
      <vt:variant>
        <vt:lpwstr>D:\СМО\ЖБК\АП\tx.dll?d=86269&amp;a=2</vt:lpwstr>
      </vt:variant>
      <vt:variant>
        <vt:lpwstr>a2</vt:lpwstr>
      </vt:variant>
      <vt:variant>
        <vt:i4>74384456</vt:i4>
      </vt:variant>
      <vt:variant>
        <vt:i4>3</vt:i4>
      </vt:variant>
      <vt:variant>
        <vt:i4>0</vt:i4>
      </vt:variant>
      <vt:variant>
        <vt:i4>5</vt:i4>
      </vt:variant>
      <vt:variant>
        <vt:lpwstr>D:\СМО\ЖБК\АП\tx.dll?d=39559&amp;a=7</vt:lpwstr>
      </vt:variant>
      <vt:variant>
        <vt:lpwstr>a7</vt:lpwstr>
      </vt:variant>
      <vt:variant>
        <vt:i4>69534720</vt:i4>
      </vt:variant>
      <vt:variant>
        <vt:i4>0</vt:i4>
      </vt:variant>
      <vt:variant>
        <vt:i4>0</vt:i4>
      </vt:variant>
      <vt:variant>
        <vt:i4>5</vt:i4>
      </vt:variant>
      <vt:variant>
        <vt:lpwstr>D:\СМО\ЖБК\АП\tx.dll?d=179950&amp;a=2</vt:lpwstr>
      </vt:variant>
      <vt:variant>
        <vt:lpwstr>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UAV</dc:creator>
  <cp:lastModifiedBy>Вадим Скригаловский на OK2</cp:lastModifiedBy>
  <cp:revision>2</cp:revision>
  <cp:lastPrinted>2012-08-29T14:56:00Z</cp:lastPrinted>
  <dcterms:created xsi:type="dcterms:W3CDTF">2022-09-19T07:43:00Z</dcterms:created>
  <dcterms:modified xsi:type="dcterms:W3CDTF">2022-09-19T07:43:00Z</dcterms:modified>
</cp:coreProperties>
</file>